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FF" w:rsidRDefault="009530FF" w:rsidP="0040226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2235B4F" wp14:editId="6172CF92">
            <wp:simplePos x="0" y="0"/>
            <wp:positionH relativeFrom="column">
              <wp:posOffset>-1269365</wp:posOffset>
            </wp:positionH>
            <wp:positionV relativeFrom="paragraph">
              <wp:posOffset>-659130</wp:posOffset>
            </wp:positionV>
            <wp:extent cx="7744460" cy="10646215"/>
            <wp:effectExtent l="0" t="0" r="889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стилин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460" cy="1064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0FF" w:rsidRDefault="009530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0226E" w:rsidRPr="00770F10" w:rsidRDefault="0040226E" w:rsidP="0040226E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1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0226E" w:rsidRDefault="0040226E" w:rsidP="0040226E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10">
        <w:rPr>
          <w:rFonts w:ascii="Times New Roman" w:hAnsi="Times New Roman" w:cs="Times New Roman"/>
          <w:sz w:val="28"/>
          <w:szCs w:val="28"/>
        </w:rPr>
        <w:t xml:space="preserve">              Программа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7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дополнительной общеобразовательной общеразвивающей программой </w:t>
      </w:r>
      <w:r w:rsidR="00626B95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Pr="00770F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</w:t>
      </w:r>
      <w:r w:rsidR="00DF3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7434" w:rsidRDefault="00626B95" w:rsidP="0040226E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="00BD74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70F10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71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программы состоит в том, что о</w:t>
      </w:r>
      <w:r w:rsidRPr="00626B95">
        <w:rPr>
          <w:rFonts w:ascii="Times New Roman" w:hAnsi="Times New Roman" w:cs="Times New Roman"/>
          <w:sz w:val="28"/>
          <w:szCs w:val="28"/>
        </w:rPr>
        <w:t xml:space="preserve">дной из образовательных областей образовательных программ обучающихся является «художественно-эстетическое развитие», которое предполагает не только развитие предпосылок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ценностносмыслового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 xml:space="preserve"> восприятия и понимания произведений искусства, мира природы, становление эстетического отношения к окружающему миру, но и реализацию самостоятельной тв</w:t>
      </w:r>
      <w:r>
        <w:rPr>
          <w:rFonts w:ascii="Times New Roman" w:hAnsi="Times New Roman" w:cs="Times New Roman"/>
          <w:sz w:val="28"/>
          <w:szCs w:val="28"/>
        </w:rPr>
        <w:t>орческой деятельности детей</w:t>
      </w:r>
      <w:r w:rsidRPr="00626B95">
        <w:rPr>
          <w:rFonts w:ascii="Times New Roman" w:hAnsi="Times New Roman" w:cs="Times New Roman"/>
          <w:sz w:val="28"/>
          <w:szCs w:val="28"/>
        </w:rPr>
        <w:t xml:space="preserve">. Одним из целевых ориентиров в этой области является овладение обучающимися основными культурными способами деятельности, проявление инициативы и самостоятельности в разных видах деятельности, в том числе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художественнотворческой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 xml:space="preserve">. </w:t>
      </w:r>
      <w:r w:rsidR="00BD7434">
        <w:rPr>
          <w:rFonts w:ascii="Times New Roman" w:hAnsi="Times New Roman" w:cs="Times New Roman"/>
          <w:sz w:val="28"/>
          <w:szCs w:val="28"/>
        </w:rPr>
        <w:t>Р</w:t>
      </w:r>
      <w:r w:rsidRPr="00626B95">
        <w:rPr>
          <w:rFonts w:ascii="Times New Roman" w:hAnsi="Times New Roman" w:cs="Times New Roman"/>
          <w:sz w:val="28"/>
          <w:szCs w:val="28"/>
        </w:rPr>
        <w:t xml:space="preserve">абота с пластилином во всех ее формах, а в частности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 xml:space="preserve">, является одним из средств формирования творческой личности. Лепка из пластилина занимает особое место в деятельности обучающихся, так как способствует формированию художественного вкуса, пространственного мышления, воображения. Занимаясь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>, развивается мелкая моторика, укрепляется сила рук, движения обеих рук становятся более согласованными, а движения пальцев дифференцируются, этому всему способствует хор</w:t>
      </w:r>
      <w:r w:rsidR="00DF36FF">
        <w:rPr>
          <w:rFonts w:ascii="Times New Roman" w:hAnsi="Times New Roman" w:cs="Times New Roman"/>
          <w:sz w:val="28"/>
          <w:szCs w:val="28"/>
        </w:rPr>
        <w:t>ошая мышечная нагрузка пальцев</w:t>
      </w:r>
      <w:r w:rsidRPr="00626B95">
        <w:rPr>
          <w:rFonts w:ascii="Times New Roman" w:hAnsi="Times New Roman" w:cs="Times New Roman"/>
          <w:sz w:val="28"/>
          <w:szCs w:val="28"/>
        </w:rPr>
        <w:t>. Во время лепки происходит массаж определенных точек на ладонях и на пальцах обучающихся, активизирующих работу клеток головного мозга, это способствует развитию речи и интеллекта</w:t>
      </w:r>
      <w:r w:rsidR="00BD7434">
        <w:rPr>
          <w:rFonts w:ascii="Times New Roman" w:hAnsi="Times New Roman" w:cs="Times New Roman"/>
          <w:sz w:val="28"/>
          <w:szCs w:val="28"/>
        </w:rPr>
        <w:t>.</w:t>
      </w:r>
    </w:p>
    <w:p w:rsidR="00626B95" w:rsidRDefault="00626B95" w:rsidP="0040226E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26B95">
        <w:rPr>
          <w:rFonts w:ascii="Times New Roman" w:hAnsi="Times New Roman" w:cs="Times New Roman"/>
          <w:sz w:val="28"/>
          <w:szCs w:val="28"/>
        </w:rPr>
        <w:t xml:space="preserve">При постоянных занятиях лепкой укрепляются мышцы рук, ярко проявляется тактильная активность, которая напрямую связана с формированием фантазии. </w:t>
      </w:r>
      <w:proofErr w:type="spellStart"/>
      <w:r w:rsidRPr="00626B95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626B95">
        <w:rPr>
          <w:rFonts w:ascii="Times New Roman" w:hAnsi="Times New Roman" w:cs="Times New Roman"/>
          <w:sz w:val="28"/>
          <w:szCs w:val="28"/>
        </w:rPr>
        <w:t xml:space="preserve"> способствует развитию восприятия, пространственной ориентации, сенсомоторной координации обучающихся, то есть тех функций, которые необходимы для успешного обучения и развития.</w:t>
      </w:r>
    </w:p>
    <w:p w:rsidR="00BD7434" w:rsidRDefault="00BD7434" w:rsidP="0040226E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</w:t>
      </w:r>
      <w:r w:rsidRPr="00BD6D9A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BD6D9A">
        <w:rPr>
          <w:rFonts w:ascii="Times New Roman" w:hAnsi="Times New Roman" w:cs="Times New Roman"/>
          <w:sz w:val="28"/>
          <w:szCs w:val="28"/>
        </w:rPr>
        <w:t xml:space="preserve"> дополнительной </w:t>
      </w:r>
      <w:r w:rsidR="00DF36FF">
        <w:rPr>
          <w:rFonts w:ascii="Times New Roman" w:hAnsi="Times New Roman" w:cs="Times New Roman"/>
          <w:sz w:val="28"/>
          <w:szCs w:val="28"/>
        </w:rPr>
        <w:t>обще</w:t>
      </w:r>
      <w:r w:rsidRPr="00BD6D9A">
        <w:rPr>
          <w:rFonts w:ascii="Times New Roman" w:hAnsi="Times New Roman" w:cs="Times New Roman"/>
          <w:sz w:val="28"/>
          <w:szCs w:val="28"/>
        </w:rPr>
        <w:t>образователь</w:t>
      </w:r>
      <w:r>
        <w:rPr>
          <w:rFonts w:ascii="Times New Roman" w:hAnsi="Times New Roman" w:cs="Times New Roman"/>
          <w:sz w:val="28"/>
          <w:szCs w:val="28"/>
        </w:rPr>
        <w:t>ной программы «</w:t>
      </w:r>
      <w:proofErr w:type="spellStart"/>
      <w:r w:rsidR="00DF36FF"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D6D9A">
        <w:rPr>
          <w:rFonts w:ascii="Times New Roman" w:hAnsi="Times New Roman" w:cs="Times New Roman"/>
          <w:sz w:val="28"/>
          <w:szCs w:val="28"/>
        </w:rPr>
        <w:t>заключается в том, что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BD7434">
        <w:rPr>
          <w:rFonts w:ascii="Times New Roman" w:hAnsi="Times New Roman" w:cs="Times New Roman"/>
          <w:sz w:val="28"/>
          <w:szCs w:val="28"/>
        </w:rPr>
        <w:t>ворчество – актуальная потребность детства, оно является общественно полезной деятельностью, которая формирует мировоззрение, эстетические взгляды, культуру ребенка. Программа дополните</w:t>
      </w:r>
      <w:r>
        <w:rPr>
          <w:rFonts w:ascii="Times New Roman" w:hAnsi="Times New Roman" w:cs="Times New Roman"/>
          <w:sz w:val="28"/>
          <w:szCs w:val="28"/>
        </w:rPr>
        <w:t>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BD7434">
        <w:rPr>
          <w:rFonts w:ascii="Times New Roman" w:hAnsi="Times New Roman" w:cs="Times New Roman"/>
          <w:sz w:val="28"/>
          <w:szCs w:val="28"/>
        </w:rPr>
        <w:t>» направлена на развитие у ребенка любви к прекрасному, обогащению его духовного мира, развития воображения, эстетического отношения к окружающей действительности, приобщение к искусству как неотъемлемой части духовной и материальной культуры эстетического средства формирования и развития личности ребенка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7434">
        <w:rPr>
          <w:rFonts w:ascii="Times New Roman" w:hAnsi="Times New Roman" w:cs="Times New Roman"/>
          <w:sz w:val="28"/>
          <w:szCs w:val="28"/>
        </w:rPr>
        <w:t xml:space="preserve"> Основной </w:t>
      </w:r>
      <w:r>
        <w:rPr>
          <w:rFonts w:ascii="Times New Roman" w:hAnsi="Times New Roman" w:cs="Times New Roman"/>
          <w:sz w:val="28"/>
          <w:szCs w:val="28"/>
        </w:rPr>
        <w:t>материал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BD7434">
        <w:rPr>
          <w:rFonts w:ascii="Times New Roman" w:hAnsi="Times New Roman" w:cs="Times New Roman"/>
          <w:sz w:val="28"/>
          <w:szCs w:val="28"/>
        </w:rPr>
        <w:t>» — пластилин, а осн</w:t>
      </w:r>
      <w:r>
        <w:rPr>
          <w:rFonts w:ascii="Times New Roman" w:hAnsi="Times New Roman" w:cs="Times New Roman"/>
          <w:sz w:val="28"/>
          <w:szCs w:val="28"/>
        </w:rPr>
        <w:t>овным инструментом является руки</w:t>
      </w:r>
      <w:r w:rsidRPr="00BD7434">
        <w:rPr>
          <w:rFonts w:ascii="Times New Roman" w:hAnsi="Times New Roman" w:cs="Times New Roman"/>
          <w:sz w:val="28"/>
          <w:szCs w:val="28"/>
        </w:rPr>
        <w:t>, следовательно, уровень умения зависит от владения собственными руками. Данная техника хороша тем, ч</w:t>
      </w:r>
      <w:r>
        <w:rPr>
          <w:rFonts w:ascii="Times New Roman" w:hAnsi="Times New Roman" w:cs="Times New Roman"/>
          <w:sz w:val="28"/>
          <w:szCs w:val="28"/>
        </w:rPr>
        <w:t xml:space="preserve">то она доступна детям разного </w:t>
      </w:r>
      <w:r w:rsidRPr="00BD7434">
        <w:rPr>
          <w:rFonts w:ascii="Times New Roman" w:hAnsi="Times New Roman" w:cs="Times New Roman"/>
          <w:sz w:val="28"/>
          <w:szCs w:val="28"/>
        </w:rPr>
        <w:t xml:space="preserve">школьного возраста, позволяет быстро достичь желаемого результата и вносит определенную новизну в творчество детей, делает его более увлекательным и интересным, что очень важно для работы с детьми. Занимаясь </w:t>
      </w:r>
      <w:proofErr w:type="spellStart"/>
      <w:r w:rsidRPr="00BD7434">
        <w:rPr>
          <w:rFonts w:ascii="Times New Roman" w:hAnsi="Times New Roman" w:cs="Times New Roman"/>
          <w:sz w:val="28"/>
          <w:szCs w:val="28"/>
        </w:rPr>
        <w:t>пластилинографией</w:t>
      </w:r>
      <w:proofErr w:type="spellEnd"/>
      <w:r w:rsidRPr="00BD7434">
        <w:rPr>
          <w:rFonts w:ascii="Times New Roman" w:hAnsi="Times New Roman" w:cs="Times New Roman"/>
          <w:sz w:val="28"/>
          <w:szCs w:val="28"/>
        </w:rPr>
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дифференцируются. Этому всему способствует хор</w:t>
      </w:r>
      <w:r>
        <w:rPr>
          <w:rFonts w:ascii="Times New Roman" w:hAnsi="Times New Roman" w:cs="Times New Roman"/>
          <w:sz w:val="28"/>
          <w:szCs w:val="28"/>
        </w:rPr>
        <w:t>ошая мышечная нагрузка пальцев</w:t>
      </w:r>
      <w:r w:rsidRPr="00BD7434">
        <w:rPr>
          <w:rFonts w:ascii="Times New Roman" w:hAnsi="Times New Roman" w:cs="Times New Roman"/>
          <w:sz w:val="28"/>
          <w:szCs w:val="28"/>
        </w:rPr>
        <w:t>.</w:t>
      </w:r>
    </w:p>
    <w:p w:rsidR="00BD7434" w:rsidRPr="00BD6D9A" w:rsidRDefault="00BD7434" w:rsidP="00BD7434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Дополнительная общеобразовательная программа составлена с учетом требований </w:t>
      </w:r>
      <w:r w:rsidRPr="00BD6D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основных государственных и ведомственных нормативных документов:</w:t>
      </w:r>
    </w:p>
    <w:p w:rsidR="00DF36FF" w:rsidRPr="00575C10" w:rsidRDefault="00DF36FF" w:rsidP="00DF36F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DF36FF" w:rsidRPr="00575C10" w:rsidRDefault="00DF36FF" w:rsidP="00DF36F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DF36FF" w:rsidRPr="00575C10" w:rsidRDefault="00DF36FF" w:rsidP="00DF36F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DF36FF" w:rsidRPr="00575C10" w:rsidRDefault="00DF36FF" w:rsidP="00DF36F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DF36FF" w:rsidRPr="00575C10" w:rsidRDefault="00DF36FF" w:rsidP="00DF36F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DF36FF" w:rsidRPr="00575C10" w:rsidRDefault="00DF36FF" w:rsidP="00DF36F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 Правила персонифицированного финансирования дополнительного образования детей в Вологодской области (приказ Департамента образования ВО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 13.11.2023 №ПР.20-0008</w:t>
      </w:r>
      <w:r w:rsidRPr="004840F3">
        <w:rPr>
          <w:rFonts w:ascii="Times New Roman" w:eastAsia="Times New Roman" w:hAnsi="Times New Roman" w:cs="Times New Roman"/>
          <w:sz w:val="28"/>
          <w:szCs w:val="28"/>
          <w:lang w:bidi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23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</w:p>
    <w:p w:rsidR="00DF36FF" w:rsidRPr="00575C10" w:rsidRDefault="00DF36FF" w:rsidP="00DF36F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proofErr w:type="gramStart"/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</w:t>
      </w:r>
      <w:proofErr w:type="gramEnd"/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DF36FF" w:rsidRPr="00575C10" w:rsidRDefault="00DF36FF" w:rsidP="00DF36F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 w:rsidRPr="00575C1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DF36FF" w:rsidRPr="00575C10" w:rsidRDefault="00DF36FF" w:rsidP="00DF36FF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DF36FF" w:rsidRPr="00575C10" w:rsidRDefault="00DF36FF" w:rsidP="00DF36F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75C10"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BD7434" w:rsidRDefault="00BD7434" w:rsidP="00BD7434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D7434" w:rsidRDefault="00BD7434" w:rsidP="00BD7434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D7434" w:rsidRDefault="001639EB" w:rsidP="001639EB">
      <w:pPr>
        <w:tabs>
          <w:tab w:val="left" w:pos="-851"/>
        </w:tabs>
        <w:suppressAutoHyphens/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BD7434" w:rsidRPr="001639E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 w:rsidR="00BD7434" w:rsidRPr="00163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заключается в том, что в программе</w:t>
      </w:r>
      <w:r w:rsidRPr="001639EB">
        <w:rPr>
          <w:rFonts w:ascii="Times New Roman" w:hAnsi="Times New Roman" w:cs="Times New Roman"/>
          <w:sz w:val="28"/>
          <w:szCs w:val="28"/>
        </w:rPr>
        <w:t xml:space="preserve"> используются нестандартные формы и методы проведения занятий, современные техники дизайна и художественного творчеств</w:t>
      </w:r>
      <w:r>
        <w:rPr>
          <w:rFonts w:ascii="Times New Roman" w:hAnsi="Times New Roman" w:cs="Times New Roman"/>
          <w:sz w:val="28"/>
          <w:szCs w:val="28"/>
        </w:rPr>
        <w:t xml:space="preserve">а с использованием современных </w:t>
      </w:r>
      <w:r w:rsidRPr="001639EB">
        <w:rPr>
          <w:rFonts w:ascii="Times New Roman" w:hAnsi="Times New Roman" w:cs="Times New Roman"/>
          <w:sz w:val="28"/>
          <w:szCs w:val="28"/>
        </w:rPr>
        <w:t xml:space="preserve"> образовательных технологий, активных и интерактивных методов и форм организации образовательного процесса, нетрадиционных форм: </w:t>
      </w:r>
      <w:proofErr w:type="spellStart"/>
      <w:r w:rsidRPr="001639EB">
        <w:rPr>
          <w:rFonts w:ascii="Times New Roman" w:hAnsi="Times New Roman" w:cs="Times New Roman"/>
          <w:sz w:val="28"/>
          <w:szCs w:val="28"/>
        </w:rPr>
        <w:t>видеозанятие</w:t>
      </w:r>
      <w:proofErr w:type="spellEnd"/>
      <w:r w:rsidRPr="001639EB">
        <w:rPr>
          <w:rFonts w:ascii="Times New Roman" w:hAnsi="Times New Roman" w:cs="Times New Roman"/>
          <w:sz w:val="28"/>
          <w:szCs w:val="28"/>
        </w:rPr>
        <w:t>, занятие-сказка, занятие-игра</w:t>
      </w:r>
      <w:r>
        <w:rPr>
          <w:rFonts w:ascii="Times New Roman" w:hAnsi="Times New Roman" w:cs="Times New Roman"/>
          <w:sz w:val="28"/>
          <w:szCs w:val="28"/>
        </w:rPr>
        <w:t xml:space="preserve">. Формирование у воспитанников </w:t>
      </w:r>
      <w:r w:rsidRPr="001639EB">
        <w:rPr>
          <w:rFonts w:ascii="Times New Roman" w:hAnsi="Times New Roman" w:cs="Times New Roman"/>
          <w:sz w:val="28"/>
          <w:szCs w:val="28"/>
        </w:rPr>
        <w:t xml:space="preserve"> возможности каждому попробовать свои силы в разных видах декоративно-прикладного творчества и изобразительного искусства и максимально реализовать себя.</w:t>
      </w:r>
    </w:p>
    <w:p w:rsidR="001639EB" w:rsidRDefault="000A7290" w:rsidP="001639EB">
      <w:pPr>
        <w:tabs>
          <w:tab w:val="left" w:pos="-851"/>
        </w:tabs>
        <w:suppressAutoHyphens/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59">
        <w:rPr>
          <w:rFonts w:ascii="Times New Roman" w:hAnsi="Times New Roman" w:cs="Times New Roman"/>
          <w:b/>
          <w:i/>
          <w:sz w:val="28"/>
          <w:szCs w:val="28"/>
        </w:rPr>
        <w:t>Отличительн</w:t>
      </w:r>
      <w:r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Pr="00D12159">
        <w:rPr>
          <w:rFonts w:ascii="Times New Roman" w:hAnsi="Times New Roman" w:cs="Times New Roman"/>
          <w:b/>
          <w:i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b/>
          <w:i/>
          <w:sz w:val="28"/>
          <w:szCs w:val="28"/>
        </w:rPr>
        <w:t>ью</w:t>
      </w:r>
      <w:r w:rsidRPr="00D12159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  <w:r w:rsidRPr="00D12159">
        <w:rPr>
          <w:rFonts w:ascii="Times New Roman" w:hAnsi="Times New Roman" w:cs="Times New Roman"/>
          <w:sz w:val="28"/>
          <w:szCs w:val="28"/>
        </w:rPr>
        <w:t xml:space="preserve"> является то, что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A7290">
        <w:rPr>
          <w:rFonts w:ascii="Times New Roman" w:hAnsi="Times New Roman" w:cs="Times New Roman"/>
          <w:sz w:val="28"/>
          <w:szCs w:val="28"/>
        </w:rPr>
        <w:t>одерж</w:t>
      </w:r>
      <w:r>
        <w:rPr>
          <w:rFonts w:ascii="Times New Roman" w:hAnsi="Times New Roman" w:cs="Times New Roman"/>
          <w:sz w:val="28"/>
          <w:szCs w:val="28"/>
        </w:rPr>
        <w:t>ание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0A7290">
        <w:rPr>
          <w:rFonts w:ascii="Times New Roman" w:hAnsi="Times New Roman" w:cs="Times New Roman"/>
          <w:sz w:val="28"/>
          <w:szCs w:val="28"/>
        </w:rPr>
        <w:t xml:space="preserve">» объединяет несколько видов деятельности с различным </w:t>
      </w:r>
      <w:r w:rsidRPr="000A7290">
        <w:rPr>
          <w:rFonts w:ascii="Times New Roman" w:hAnsi="Times New Roman" w:cs="Times New Roman"/>
          <w:sz w:val="28"/>
          <w:szCs w:val="28"/>
        </w:rPr>
        <w:lastRenderedPageBreak/>
        <w:t>по структуре пластилином. Разнообразие видов деятельности и материалов, использованных для работы, позволяет педагогу удерживать интерес детей на протяжении всего учебного года, а ребенку набраться опыта и знаний в о</w:t>
      </w:r>
      <w:r>
        <w:rPr>
          <w:rFonts w:ascii="Times New Roman" w:hAnsi="Times New Roman" w:cs="Times New Roman"/>
          <w:sz w:val="28"/>
          <w:szCs w:val="28"/>
        </w:rPr>
        <w:t xml:space="preserve">бласти художественного труда. </w:t>
      </w:r>
      <w:r w:rsidRPr="000A7290">
        <w:rPr>
          <w:rFonts w:ascii="Times New Roman" w:hAnsi="Times New Roman" w:cs="Times New Roman"/>
          <w:sz w:val="28"/>
          <w:szCs w:val="28"/>
        </w:rPr>
        <w:t>Построение программы по календарным праздникам делает процесс обучения эмоционально-насыщенным, поскольку позволяет ребёнку заранее пережить радость в процессе продуктивной деятельности по изготовлению рисунков к предстоящим праздникам, ощутить себя социально значимым. Обучение через коллективные творческие дела повышает эффективность учебно-воспитательного процесса за счёт усиленного развития его коммуникативной стороны, что позволяет обеспечить активную позицию каждому участнику процесса. Так как общение и стремление к самостоятельности являются естественными потребностями воспитанников.</w:t>
      </w:r>
    </w:p>
    <w:p w:rsidR="000A7290" w:rsidRPr="001639EB" w:rsidRDefault="000A7290" w:rsidP="001639EB">
      <w:pPr>
        <w:tabs>
          <w:tab w:val="left" w:pos="-851"/>
        </w:tabs>
        <w:suppressAutoHyphens/>
        <w:spacing w:after="0" w:line="36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2159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DF36FF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Pr="00D12159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  <w:r w:rsidR="00DF36FF">
        <w:rPr>
          <w:rFonts w:ascii="Times New Roman" w:hAnsi="Times New Roman" w:cs="Times New Roman"/>
          <w:sz w:val="28"/>
          <w:szCs w:val="28"/>
        </w:rPr>
        <w:t xml:space="preserve"> </w:t>
      </w:r>
      <w:r w:rsidRPr="000A7290">
        <w:rPr>
          <w:rFonts w:ascii="Times New Roman" w:hAnsi="Times New Roman" w:cs="Times New Roman"/>
          <w:sz w:val="28"/>
          <w:szCs w:val="28"/>
        </w:rPr>
        <w:t>является формирование и развитие основ художественной культуры ребенка через декоративно-прикладное искусство</w:t>
      </w:r>
      <w:r w:rsidR="00DF36FF">
        <w:rPr>
          <w:rFonts w:ascii="Times New Roman" w:hAnsi="Times New Roman" w:cs="Times New Roman"/>
          <w:sz w:val="28"/>
          <w:szCs w:val="28"/>
        </w:rPr>
        <w:t>,</w:t>
      </w:r>
      <w:r w:rsidRPr="000A7290">
        <w:rPr>
          <w:rFonts w:ascii="Times New Roman" w:hAnsi="Times New Roman" w:cs="Times New Roman"/>
          <w:sz w:val="28"/>
          <w:szCs w:val="28"/>
        </w:rPr>
        <w:t xml:space="preserve"> через применение нетрадиционных приемов работы с пластилином в технике </w:t>
      </w:r>
      <w:proofErr w:type="spellStart"/>
      <w:r w:rsidRPr="000A7290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0A7290">
        <w:rPr>
          <w:rFonts w:ascii="Times New Roman" w:hAnsi="Times New Roman" w:cs="Times New Roman"/>
          <w:sz w:val="28"/>
          <w:szCs w:val="28"/>
        </w:rPr>
        <w:t>.</w:t>
      </w:r>
    </w:p>
    <w:p w:rsidR="000A7290" w:rsidRPr="00D12159" w:rsidRDefault="000A7290" w:rsidP="000A72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D12159">
        <w:rPr>
          <w:rFonts w:ascii="Times New Roman" w:hAnsi="Times New Roman" w:cs="Times New Roman"/>
          <w:sz w:val="28"/>
          <w:szCs w:val="28"/>
        </w:rPr>
        <w:t xml:space="preserve">» способствует решению следующих </w:t>
      </w:r>
      <w:r w:rsidRPr="004361CA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0A7290" w:rsidRDefault="000A7290" w:rsidP="000A7290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159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686A18" w:rsidRPr="00686A18" w:rsidRDefault="00686A18" w:rsidP="00686A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A18">
        <w:rPr>
          <w:rFonts w:ascii="Times New Roman" w:hAnsi="Times New Roman" w:cs="Times New Roman"/>
          <w:sz w:val="28"/>
          <w:szCs w:val="28"/>
        </w:rPr>
        <w:t xml:space="preserve">создать условия для изучения основ теоретических и практических знаний в области рисунка пластилином; </w:t>
      </w:r>
    </w:p>
    <w:p w:rsidR="00686A18" w:rsidRPr="00686A18" w:rsidRDefault="00686A18" w:rsidP="00686A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A18">
        <w:rPr>
          <w:rFonts w:ascii="Times New Roman" w:hAnsi="Times New Roman" w:cs="Times New Roman"/>
          <w:sz w:val="28"/>
          <w:szCs w:val="28"/>
        </w:rPr>
        <w:t xml:space="preserve">сформировать умение рисовать пластилином предметы конструктивным и комбинаторным способами; </w:t>
      </w:r>
    </w:p>
    <w:p w:rsidR="00686A18" w:rsidRPr="00686A18" w:rsidRDefault="00686A18" w:rsidP="00686A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A18">
        <w:rPr>
          <w:rFonts w:ascii="Times New Roman" w:hAnsi="Times New Roman" w:cs="Times New Roman"/>
          <w:sz w:val="28"/>
          <w:szCs w:val="28"/>
        </w:rPr>
        <w:t>сформировать технические умения и навыки работы с разнообразным пластилином для лепки;</w:t>
      </w:r>
    </w:p>
    <w:p w:rsidR="00686A18" w:rsidRPr="00686A18" w:rsidRDefault="00686A18" w:rsidP="00686A1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18">
        <w:rPr>
          <w:rFonts w:ascii="Times New Roman" w:hAnsi="Times New Roman" w:cs="Times New Roman"/>
          <w:sz w:val="28"/>
          <w:szCs w:val="28"/>
        </w:rPr>
        <w:t>познакомить с правилами светотени и передачи объёма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6A18" w:rsidRDefault="00686A18" w:rsidP="00686A1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18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686A18" w:rsidRPr="00686A18" w:rsidRDefault="00686A18" w:rsidP="00686A18">
      <w:pPr>
        <w:pStyle w:val="a3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18">
        <w:rPr>
          <w:rFonts w:ascii="Times New Roman" w:hAnsi="Times New Roman" w:cs="Times New Roman"/>
          <w:sz w:val="28"/>
          <w:szCs w:val="28"/>
        </w:rPr>
        <w:t>развить способность передавать эмоциональное состояние через технику р</w:t>
      </w:r>
      <w:r>
        <w:rPr>
          <w:rFonts w:ascii="Times New Roman" w:hAnsi="Times New Roman" w:cs="Times New Roman"/>
          <w:sz w:val="28"/>
          <w:szCs w:val="28"/>
        </w:rPr>
        <w:t xml:space="preserve">исунка средствами пластилина; </w:t>
      </w:r>
    </w:p>
    <w:p w:rsidR="00686A18" w:rsidRPr="00686A18" w:rsidRDefault="00686A18" w:rsidP="00686A18">
      <w:pPr>
        <w:pStyle w:val="a3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18">
        <w:rPr>
          <w:rFonts w:ascii="Times New Roman" w:hAnsi="Times New Roman" w:cs="Times New Roman"/>
          <w:sz w:val="28"/>
          <w:szCs w:val="28"/>
        </w:rPr>
        <w:t>способствовать развитию самовыражения в области художест</w:t>
      </w:r>
      <w:r>
        <w:rPr>
          <w:rFonts w:ascii="Times New Roman" w:hAnsi="Times New Roman" w:cs="Times New Roman"/>
          <w:sz w:val="28"/>
          <w:szCs w:val="28"/>
        </w:rPr>
        <w:t xml:space="preserve">венного искусства; </w:t>
      </w:r>
    </w:p>
    <w:p w:rsidR="00686A18" w:rsidRPr="00686A18" w:rsidRDefault="00686A18" w:rsidP="00686A18">
      <w:pPr>
        <w:pStyle w:val="a3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18">
        <w:rPr>
          <w:rFonts w:ascii="Times New Roman" w:hAnsi="Times New Roman" w:cs="Times New Roman"/>
          <w:sz w:val="28"/>
          <w:szCs w:val="28"/>
        </w:rPr>
        <w:lastRenderedPageBreak/>
        <w:t xml:space="preserve">развивать мелкую моторику и укреплять руку, что </w:t>
      </w:r>
      <w:r>
        <w:rPr>
          <w:rFonts w:ascii="Times New Roman" w:hAnsi="Times New Roman" w:cs="Times New Roman"/>
          <w:sz w:val="28"/>
          <w:szCs w:val="28"/>
        </w:rPr>
        <w:t xml:space="preserve">способствует координации рук; </w:t>
      </w:r>
    </w:p>
    <w:p w:rsidR="00686A18" w:rsidRPr="00686A18" w:rsidRDefault="00686A18" w:rsidP="00686A18">
      <w:pPr>
        <w:pStyle w:val="a3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18">
        <w:rPr>
          <w:rFonts w:ascii="Times New Roman" w:hAnsi="Times New Roman" w:cs="Times New Roman"/>
          <w:sz w:val="28"/>
          <w:szCs w:val="28"/>
        </w:rPr>
        <w:t>сформировать и</w:t>
      </w:r>
      <w:r>
        <w:rPr>
          <w:rFonts w:ascii="Times New Roman" w:hAnsi="Times New Roman" w:cs="Times New Roman"/>
          <w:sz w:val="28"/>
          <w:szCs w:val="28"/>
        </w:rPr>
        <w:t xml:space="preserve"> развивать навыки ручного труда.</w:t>
      </w:r>
    </w:p>
    <w:p w:rsidR="00686A18" w:rsidRDefault="00686A18" w:rsidP="00686A1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A18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686A18" w:rsidRDefault="00686A18" w:rsidP="00686A18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709" w:hanging="425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с</w:t>
      </w:r>
      <w:r w:rsidRPr="00686A18">
        <w:rPr>
          <w:color w:val="333333"/>
          <w:sz w:val="28"/>
          <w:szCs w:val="28"/>
          <w:shd w:val="clear" w:color="auto" w:fill="FFFFFF"/>
        </w:rPr>
        <w:t>одействовать воспитанию у детей интереса к художественно-творческой деятельности, стремлению к овладению знаниями и навыками в работе с пластилином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686A18" w:rsidRDefault="00686A18" w:rsidP="00970322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hanging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воспитать</w:t>
      </w:r>
      <w:r w:rsidRPr="00686A18">
        <w:rPr>
          <w:color w:val="333333"/>
          <w:sz w:val="28"/>
          <w:szCs w:val="28"/>
          <w:shd w:val="clear" w:color="auto" w:fill="FFFFFF"/>
        </w:rPr>
        <w:t xml:space="preserve"> трудолюбие, аккуратность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686A18" w:rsidRDefault="00686A18" w:rsidP="00970322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hanging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воспитать </w:t>
      </w:r>
      <w:r w:rsidRPr="00686A18">
        <w:rPr>
          <w:color w:val="333333"/>
          <w:sz w:val="28"/>
          <w:szCs w:val="28"/>
          <w:shd w:val="clear" w:color="auto" w:fill="FFFFFF"/>
        </w:rPr>
        <w:t>эстетический вкус, любовь к прекрасному</w:t>
      </w:r>
      <w:r>
        <w:rPr>
          <w:color w:val="333333"/>
          <w:sz w:val="28"/>
          <w:szCs w:val="28"/>
          <w:shd w:val="clear" w:color="auto" w:fill="FFFFFF"/>
        </w:rPr>
        <w:t>;</w:t>
      </w:r>
    </w:p>
    <w:p w:rsidR="00686A18" w:rsidRPr="00686A18" w:rsidRDefault="00686A18" w:rsidP="00970322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hanging="436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воспитать у детей </w:t>
      </w:r>
      <w:r w:rsidRPr="00686A18">
        <w:rPr>
          <w:color w:val="333333"/>
          <w:sz w:val="28"/>
          <w:szCs w:val="28"/>
          <w:shd w:val="clear" w:color="auto" w:fill="FFFFFF"/>
        </w:rPr>
        <w:t>интерес к изобразительной деятельности, доброжелательное отношение друг к другу и взаимопомощь, формировать навыки сотрудничества.</w:t>
      </w:r>
    </w:p>
    <w:p w:rsidR="00686A18" w:rsidRPr="00686A18" w:rsidRDefault="00686A18" w:rsidP="00686A18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b/>
          <w:i/>
          <w:color w:val="333333"/>
          <w:sz w:val="28"/>
          <w:szCs w:val="28"/>
        </w:rPr>
      </w:pPr>
    </w:p>
    <w:p w:rsidR="00686A18" w:rsidRPr="00686A18" w:rsidRDefault="00686A18" w:rsidP="00686A18">
      <w:pPr>
        <w:pStyle w:val="a4"/>
        <w:shd w:val="clear" w:color="auto" w:fill="FFFFFF"/>
        <w:spacing w:before="0" w:beforeAutospacing="0" w:after="150" w:afterAutospacing="0"/>
        <w:ind w:left="720"/>
        <w:jc w:val="both"/>
        <w:rPr>
          <w:b/>
          <w:color w:val="333333"/>
          <w:sz w:val="28"/>
          <w:szCs w:val="28"/>
        </w:rPr>
      </w:pPr>
      <w:r w:rsidRPr="00686A18">
        <w:rPr>
          <w:b/>
          <w:color w:val="333333"/>
          <w:sz w:val="28"/>
          <w:szCs w:val="28"/>
        </w:rPr>
        <w:t>Характеристика участников программы</w:t>
      </w:r>
    </w:p>
    <w:p w:rsidR="00686A18" w:rsidRDefault="00686A18" w:rsidP="00686A18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95948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Программа предусмат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ривает работу с детьми </w:t>
      </w:r>
      <w:r w:rsidRPr="00595948">
        <w:rPr>
          <w:rFonts w:ascii="Times New Roman" w:eastAsia="Times New Roman" w:hAnsi="Times New Roman" w:cs="Times New Roman"/>
          <w:sz w:val="28"/>
          <w:szCs w:val="28"/>
          <w:lang w:bidi="en-US"/>
        </w:rPr>
        <w:t>школ</w:t>
      </w:r>
      <w:r w:rsidR="00970322">
        <w:rPr>
          <w:rFonts w:ascii="Times New Roman" w:eastAsia="Times New Roman" w:hAnsi="Times New Roman" w:cs="Times New Roman"/>
          <w:sz w:val="28"/>
          <w:szCs w:val="28"/>
          <w:lang w:bidi="en-US"/>
        </w:rPr>
        <w:t>ьного возраста (7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-12 </w:t>
      </w:r>
      <w:r w:rsidRPr="00595948">
        <w:rPr>
          <w:rFonts w:ascii="Times New Roman" w:eastAsia="Times New Roman" w:hAnsi="Times New Roman" w:cs="Times New Roman"/>
          <w:sz w:val="28"/>
          <w:szCs w:val="28"/>
          <w:lang w:bidi="en-US"/>
        </w:rPr>
        <w:t>лет)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959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>Приём в группу осуществляется без предварительного отбора при наличии желания ребёнка. Зачисление проводится по заявлению родителей (законных представителей).</w:t>
      </w:r>
      <w:r w:rsidR="00970322" w:rsidRPr="00970322">
        <w:t xml:space="preserve"> </w:t>
      </w:r>
      <w:r w:rsidR="00970322" w:rsidRPr="00970322">
        <w:rPr>
          <w:rFonts w:ascii="Times New Roman" w:eastAsia="Times New Roman" w:hAnsi="Times New Roman" w:cs="Times New Roman"/>
          <w:sz w:val="28"/>
          <w:szCs w:val="28"/>
          <w:lang w:bidi="en-US"/>
        </w:rPr>
        <w:t>Комплектование учебных групп проводится с учётом норм наполняемости 8 - 10 человек. Состав групп постоянный.</w:t>
      </w:r>
    </w:p>
    <w:p w:rsidR="00970322" w:rsidRPr="000901B8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1B8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970322" w:rsidRPr="00054483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483">
        <w:rPr>
          <w:rFonts w:ascii="Times New Roman" w:hAnsi="Times New Roman" w:cs="Times New Roman"/>
          <w:sz w:val="28"/>
          <w:szCs w:val="28"/>
        </w:rPr>
        <w:t>Программа рассчитана на о</w:t>
      </w:r>
      <w:r w:rsidR="00B75E82">
        <w:rPr>
          <w:rFonts w:ascii="Times New Roman" w:hAnsi="Times New Roman" w:cs="Times New Roman"/>
          <w:sz w:val="28"/>
          <w:szCs w:val="28"/>
        </w:rPr>
        <w:t>дин учебный год. Всего 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483">
        <w:rPr>
          <w:rFonts w:ascii="Times New Roman" w:hAnsi="Times New Roman" w:cs="Times New Roman"/>
          <w:sz w:val="28"/>
          <w:szCs w:val="28"/>
        </w:rPr>
        <w:t xml:space="preserve">часа. </w:t>
      </w:r>
    </w:p>
    <w:p w:rsidR="00970322" w:rsidRPr="00054483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483">
        <w:rPr>
          <w:rFonts w:ascii="Times New Roman" w:hAnsi="Times New Roman" w:cs="Times New Roman"/>
          <w:sz w:val="28"/>
          <w:szCs w:val="28"/>
        </w:rPr>
        <w:t>1 модуль с 01 сентябр</w:t>
      </w:r>
      <w:r w:rsidR="00B75E82">
        <w:rPr>
          <w:rFonts w:ascii="Times New Roman" w:hAnsi="Times New Roman" w:cs="Times New Roman"/>
          <w:sz w:val="28"/>
          <w:szCs w:val="28"/>
        </w:rPr>
        <w:t>я по 31 декабря (2025 год) -  32</w:t>
      </w:r>
      <w:r w:rsidRPr="00054483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970322" w:rsidRPr="00054483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483">
        <w:rPr>
          <w:rFonts w:ascii="Times New Roman" w:hAnsi="Times New Roman" w:cs="Times New Roman"/>
          <w:sz w:val="28"/>
          <w:szCs w:val="28"/>
        </w:rPr>
        <w:t xml:space="preserve">2 модуль с 09 </w:t>
      </w:r>
      <w:r>
        <w:rPr>
          <w:rFonts w:ascii="Times New Roman" w:hAnsi="Times New Roman" w:cs="Times New Roman"/>
          <w:sz w:val="28"/>
          <w:szCs w:val="28"/>
        </w:rPr>
        <w:t>января по 31 мая (2026 го</w:t>
      </w:r>
      <w:r w:rsidR="00B75E82">
        <w:rPr>
          <w:rFonts w:ascii="Times New Roman" w:hAnsi="Times New Roman" w:cs="Times New Roman"/>
          <w:sz w:val="28"/>
          <w:szCs w:val="28"/>
        </w:rPr>
        <w:t>д) - 4</w:t>
      </w:r>
      <w:r w:rsidRPr="00054483">
        <w:rPr>
          <w:rFonts w:ascii="Times New Roman" w:hAnsi="Times New Roman" w:cs="Times New Roman"/>
          <w:sz w:val="28"/>
          <w:szCs w:val="28"/>
        </w:rPr>
        <w:t>0 часов.</w:t>
      </w:r>
    </w:p>
    <w:p w:rsidR="00970322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483">
        <w:rPr>
          <w:rFonts w:ascii="Times New Roman" w:hAnsi="Times New Roman" w:cs="Times New Roman"/>
          <w:sz w:val="28"/>
          <w:szCs w:val="28"/>
        </w:rPr>
        <w:t>Программа реализуется на русском языке.</w:t>
      </w:r>
    </w:p>
    <w:p w:rsidR="00970322" w:rsidRPr="00FA42C3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2C3">
        <w:rPr>
          <w:rFonts w:ascii="Times New Roman" w:hAnsi="Times New Roman" w:cs="Times New Roman"/>
          <w:b/>
          <w:sz w:val="28"/>
          <w:szCs w:val="28"/>
        </w:rPr>
        <w:t>Режим  занятий</w:t>
      </w:r>
    </w:p>
    <w:p w:rsidR="00970322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 xml:space="preserve">Учебные занятия начинаются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A42C3">
        <w:rPr>
          <w:rFonts w:ascii="Times New Roman" w:hAnsi="Times New Roman" w:cs="Times New Roman"/>
          <w:sz w:val="28"/>
          <w:szCs w:val="28"/>
        </w:rPr>
        <w:t>1 сентября и заканчиваю</w:t>
      </w:r>
      <w:r>
        <w:rPr>
          <w:rFonts w:ascii="Times New Roman" w:hAnsi="Times New Roman" w:cs="Times New Roman"/>
          <w:sz w:val="28"/>
          <w:szCs w:val="28"/>
        </w:rPr>
        <w:t xml:space="preserve">тся 31 мая. Занятия проводятся </w:t>
      </w:r>
      <w:r w:rsidRPr="00331781">
        <w:rPr>
          <w:rFonts w:ascii="Times New Roman" w:hAnsi="Times New Roman" w:cs="Times New Roman"/>
          <w:sz w:val="28"/>
          <w:szCs w:val="28"/>
        </w:rPr>
        <w:t>2 раза в неделю по 2 часа.</w:t>
      </w:r>
    </w:p>
    <w:p w:rsidR="00970322" w:rsidRPr="00FA42C3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2C3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 и виды занятий</w:t>
      </w:r>
    </w:p>
    <w:p w:rsidR="00970322" w:rsidRPr="00FA42C3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Форма обучения – очная</w:t>
      </w:r>
      <w:bookmarkStart w:id="0" w:name="_GoBack"/>
      <w:bookmarkEnd w:id="0"/>
      <w:r w:rsidRPr="00FA42C3">
        <w:rPr>
          <w:rFonts w:ascii="Times New Roman" w:hAnsi="Times New Roman" w:cs="Times New Roman"/>
          <w:sz w:val="28"/>
          <w:szCs w:val="28"/>
        </w:rPr>
        <w:t xml:space="preserve">. В период невозможности организации образовательного процесса в очной форме (карантин, актированные дни) может </w:t>
      </w:r>
      <w:r w:rsidRPr="00FA42C3">
        <w:rPr>
          <w:rFonts w:ascii="Times New Roman" w:hAnsi="Times New Roman" w:cs="Times New Roman"/>
          <w:sz w:val="28"/>
          <w:szCs w:val="28"/>
        </w:rPr>
        <w:lastRenderedPageBreak/>
        <w:t>быть организовано самостоятельное изучение программного материала учащимися  с последующим контролем со стороны педагога:</w:t>
      </w:r>
    </w:p>
    <w:p w:rsidR="00970322" w:rsidRPr="00FA42C3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Словесные (ра</w:t>
      </w:r>
      <w:r>
        <w:rPr>
          <w:rFonts w:ascii="Times New Roman" w:hAnsi="Times New Roman" w:cs="Times New Roman"/>
          <w:sz w:val="28"/>
          <w:szCs w:val="28"/>
        </w:rPr>
        <w:t>ссказ-объяснение, беседа</w:t>
      </w:r>
      <w:r w:rsidRPr="00FA42C3">
        <w:rPr>
          <w:rFonts w:ascii="Times New Roman" w:hAnsi="Times New Roman" w:cs="Times New Roman"/>
          <w:sz w:val="28"/>
          <w:szCs w:val="28"/>
        </w:rPr>
        <w:t>);</w:t>
      </w:r>
    </w:p>
    <w:p w:rsidR="00970322" w:rsidRPr="00FA42C3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Наглядные (демонстрация педагогом приемов работы, наглядных пособий, самостоятельные наблюдения детей);</w:t>
      </w:r>
    </w:p>
    <w:p w:rsidR="00970322" w:rsidRPr="00FA42C3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Игры, игровые ситуац</w:t>
      </w:r>
      <w:r>
        <w:rPr>
          <w:rFonts w:ascii="Times New Roman" w:hAnsi="Times New Roman" w:cs="Times New Roman"/>
          <w:sz w:val="28"/>
          <w:szCs w:val="28"/>
        </w:rPr>
        <w:t>ии (</w:t>
      </w:r>
      <w:r w:rsidRPr="00FA42C3">
        <w:rPr>
          <w:rFonts w:ascii="Times New Roman" w:hAnsi="Times New Roman" w:cs="Times New Roman"/>
          <w:sz w:val="28"/>
          <w:szCs w:val="28"/>
        </w:rPr>
        <w:t>физкультминутки);</w:t>
      </w:r>
    </w:p>
    <w:p w:rsidR="00970322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Практические (выполнение</w:t>
      </w:r>
      <w:r>
        <w:rPr>
          <w:rFonts w:ascii="Times New Roman" w:hAnsi="Times New Roman" w:cs="Times New Roman"/>
          <w:sz w:val="28"/>
          <w:szCs w:val="28"/>
        </w:rPr>
        <w:t xml:space="preserve"> упражнений).</w:t>
      </w:r>
    </w:p>
    <w:p w:rsidR="00970322" w:rsidRPr="00970322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322">
        <w:rPr>
          <w:rFonts w:ascii="Times New Roman" w:hAnsi="Times New Roman" w:cs="Times New Roman"/>
          <w:b/>
          <w:sz w:val="28"/>
          <w:szCs w:val="28"/>
        </w:rPr>
        <w:t>Планируемые результаты 1 модуля освоения программы</w:t>
      </w:r>
    </w:p>
    <w:p w:rsidR="00970322" w:rsidRPr="00970322" w:rsidRDefault="00970322" w:rsidP="00970322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322">
        <w:rPr>
          <w:rFonts w:ascii="Times New Roman" w:hAnsi="Times New Roman" w:cs="Times New Roman"/>
          <w:sz w:val="28"/>
          <w:szCs w:val="28"/>
        </w:rPr>
        <w:tab/>
      </w:r>
      <w:r w:rsidRPr="00970322">
        <w:rPr>
          <w:rFonts w:ascii="Times New Roman" w:hAnsi="Times New Roman" w:cs="Times New Roman"/>
          <w:i/>
          <w:sz w:val="28"/>
          <w:szCs w:val="28"/>
        </w:rPr>
        <w:t>По окончанию 1 модуля обучающиеся должны знать:</w:t>
      </w:r>
    </w:p>
    <w:p w:rsidR="00DD40A5" w:rsidRPr="00DD40A5" w:rsidRDefault="00970322" w:rsidP="00DD40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правила поведения и технику безопасности на занятиях «</w:t>
      </w:r>
      <w:proofErr w:type="spellStart"/>
      <w:r w:rsidRPr="00DD40A5"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DD40A5">
        <w:rPr>
          <w:rFonts w:ascii="Times New Roman" w:hAnsi="Times New Roman" w:cs="Times New Roman"/>
          <w:sz w:val="28"/>
          <w:szCs w:val="28"/>
        </w:rPr>
        <w:t>»;</w:t>
      </w:r>
      <w:r w:rsidR="00DD40A5" w:rsidRPr="00DD4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A5" w:rsidRPr="00DD40A5" w:rsidRDefault="00DD40A5" w:rsidP="00DD40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свойства пластилина; </w:t>
      </w:r>
    </w:p>
    <w:p w:rsidR="00DD40A5" w:rsidRPr="00DD40A5" w:rsidRDefault="00DD40A5" w:rsidP="00DD40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названия и назначение инструментов и приспособлений для работы с пластилином;</w:t>
      </w:r>
    </w:p>
    <w:p w:rsidR="00DD40A5" w:rsidRPr="00DD40A5" w:rsidRDefault="00DD40A5" w:rsidP="00DD40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0A5">
        <w:rPr>
          <w:rFonts w:ascii="Times New Roman" w:hAnsi="Times New Roman" w:cs="Times New Roman"/>
          <w:sz w:val="28"/>
          <w:szCs w:val="28"/>
        </w:rPr>
        <w:t>основные простейшие т</w:t>
      </w:r>
      <w:r>
        <w:rPr>
          <w:rFonts w:ascii="Times New Roman" w:hAnsi="Times New Roman" w:cs="Times New Roman"/>
          <w:sz w:val="28"/>
          <w:szCs w:val="28"/>
        </w:rPr>
        <w:t xml:space="preserve">ехники в работе с пластилином; </w:t>
      </w:r>
    </w:p>
    <w:p w:rsidR="00DD40A5" w:rsidRPr="00DD40A5" w:rsidRDefault="00DD40A5" w:rsidP="00DD40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 исходные формы изделий; </w:t>
      </w:r>
    </w:p>
    <w:p w:rsidR="00DD40A5" w:rsidRDefault="00DD40A5" w:rsidP="00DD40A5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приемы доработки исходных форм; - последовательность технологических операций.</w:t>
      </w:r>
    </w:p>
    <w:p w:rsidR="00DD40A5" w:rsidRDefault="00DD40A5" w:rsidP="00DD40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i/>
          <w:sz w:val="28"/>
          <w:szCs w:val="28"/>
        </w:rPr>
        <w:t>Обучающиеся должны уметь:</w:t>
      </w:r>
    </w:p>
    <w:p w:rsidR="00DD40A5" w:rsidRPr="00DD40A5" w:rsidRDefault="00DD40A5" w:rsidP="00DD40A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пользоваться инструментами и материалами, применяемыми при работе с пластилином, выполнять правила техники безопасности;</w:t>
      </w:r>
    </w:p>
    <w:p w:rsidR="00DD40A5" w:rsidRPr="00DD40A5" w:rsidRDefault="00DD40A5" w:rsidP="00DD40A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работать в коллективе;</w:t>
      </w:r>
    </w:p>
    <w:p w:rsidR="00DD40A5" w:rsidRPr="00DD40A5" w:rsidRDefault="00DD40A5" w:rsidP="00DD40A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использовать приемы различных техник исполнения в </w:t>
      </w:r>
      <w:proofErr w:type="spellStart"/>
      <w:r w:rsidRPr="00DD40A5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DD40A5">
        <w:rPr>
          <w:rFonts w:ascii="Times New Roman" w:hAnsi="Times New Roman" w:cs="Times New Roman"/>
          <w:sz w:val="28"/>
          <w:szCs w:val="28"/>
        </w:rPr>
        <w:t>;</w:t>
      </w:r>
    </w:p>
    <w:p w:rsidR="00DD40A5" w:rsidRPr="00DD40A5" w:rsidRDefault="00DD40A5" w:rsidP="00DD40A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самостоятельно создавать композицию, образ, продумывать фактуру, размер и цвет изображения;</w:t>
      </w:r>
    </w:p>
    <w:p w:rsidR="00DD40A5" w:rsidRPr="00DD40A5" w:rsidRDefault="00DD40A5" w:rsidP="00DD40A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осуществлять самоконтроль.</w:t>
      </w:r>
    </w:p>
    <w:p w:rsidR="00DD40A5" w:rsidRDefault="00DD40A5" w:rsidP="00DD40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окончанию 2 </w:t>
      </w:r>
      <w:r w:rsidRPr="00DD40A5">
        <w:rPr>
          <w:rFonts w:ascii="Times New Roman" w:hAnsi="Times New Roman" w:cs="Times New Roman"/>
          <w:i/>
          <w:sz w:val="28"/>
          <w:szCs w:val="28"/>
        </w:rPr>
        <w:t xml:space="preserve"> модуля обучающиеся должны знать:</w:t>
      </w:r>
    </w:p>
    <w:p w:rsidR="00DD40A5" w:rsidRPr="00DD40A5" w:rsidRDefault="00DD40A5" w:rsidP="00DD40A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приемы лепки, применяемые для различных техник </w:t>
      </w:r>
      <w:proofErr w:type="spellStart"/>
      <w:r w:rsidRPr="00DD40A5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DD40A5">
        <w:rPr>
          <w:rFonts w:ascii="Times New Roman" w:hAnsi="Times New Roman" w:cs="Times New Roman"/>
          <w:sz w:val="28"/>
          <w:szCs w:val="28"/>
        </w:rPr>
        <w:t>;</w:t>
      </w:r>
    </w:p>
    <w:p w:rsidR="00DD40A5" w:rsidRPr="00DD40A5" w:rsidRDefault="00DD40A5" w:rsidP="00DD40A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lastRenderedPageBreak/>
        <w:t xml:space="preserve">техники </w:t>
      </w:r>
      <w:proofErr w:type="spellStart"/>
      <w:r w:rsidRPr="00DD40A5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DD40A5">
        <w:rPr>
          <w:rFonts w:ascii="Times New Roman" w:hAnsi="Times New Roman" w:cs="Times New Roman"/>
          <w:sz w:val="28"/>
          <w:szCs w:val="28"/>
        </w:rPr>
        <w:t xml:space="preserve"> (контурная, мозаичная, модульная, фактурная),</w:t>
      </w:r>
    </w:p>
    <w:p w:rsidR="00DD40A5" w:rsidRPr="00DD40A5" w:rsidRDefault="00DD40A5" w:rsidP="00DD40A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приемы смешивания различных цветов пластилина для получения выразительности образов;</w:t>
      </w:r>
    </w:p>
    <w:p w:rsidR="00DD40A5" w:rsidRPr="00DD40A5" w:rsidRDefault="00DD40A5" w:rsidP="00DD40A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основы композиции, выполненные в технике </w:t>
      </w:r>
      <w:proofErr w:type="spellStart"/>
      <w:r w:rsidRPr="00DD40A5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DD40A5">
        <w:rPr>
          <w:rFonts w:ascii="Times New Roman" w:hAnsi="Times New Roman" w:cs="Times New Roman"/>
          <w:sz w:val="28"/>
          <w:szCs w:val="28"/>
        </w:rPr>
        <w:t>;</w:t>
      </w:r>
    </w:p>
    <w:p w:rsidR="00DD40A5" w:rsidRPr="00DD40A5" w:rsidRDefault="00DD40A5" w:rsidP="00DD40A5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правила работы в коллективе.</w:t>
      </w:r>
    </w:p>
    <w:p w:rsidR="00DD40A5" w:rsidRDefault="00DD40A5" w:rsidP="00DD40A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i/>
          <w:sz w:val="28"/>
          <w:szCs w:val="28"/>
        </w:rPr>
        <w:t>Обучающиеся должны уметь: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наблюдать, сравнивать, сопоставлять, производить анализ основных геометрических форм предмета,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изображать предметы различной формы, и</w:t>
      </w:r>
      <w:r>
        <w:rPr>
          <w:rFonts w:ascii="Times New Roman" w:hAnsi="Times New Roman" w:cs="Times New Roman"/>
          <w:sz w:val="28"/>
          <w:szCs w:val="28"/>
        </w:rPr>
        <w:t xml:space="preserve">спользовать простые формы для </w:t>
      </w:r>
      <w:r w:rsidRPr="00DD40A5">
        <w:rPr>
          <w:rFonts w:ascii="Times New Roman" w:hAnsi="Times New Roman" w:cs="Times New Roman"/>
          <w:sz w:val="28"/>
          <w:szCs w:val="28"/>
        </w:rPr>
        <w:t xml:space="preserve">создания выразительных образов;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выполнять исходные формы;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использовать приемы доработки исходных форм;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использовать плоские рисованные изображения для создания объемных форм;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самостоятельно выполнять несложное изделие;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оформлять готовое изделие;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выполнять приемы удобной и безопасной работы ручными инструментами;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выбирать инструменты в соответствии с решаемой практической задачей;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анализировать изделие и технологию его изготовления;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следовать устным инструкциям педагога при работе над изделием;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 xml:space="preserve">- изготавливать из пластилина объемные изображения, картины и композиции; </w:t>
      </w:r>
    </w:p>
    <w:p w:rsidR="00DD40A5" w:rsidRPr="00DD40A5" w:rsidRDefault="00DD40A5" w:rsidP="00DD40A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40A5">
        <w:rPr>
          <w:rFonts w:ascii="Times New Roman" w:hAnsi="Times New Roman" w:cs="Times New Roman"/>
          <w:sz w:val="28"/>
          <w:szCs w:val="28"/>
        </w:rPr>
        <w:t>- лепить предметы разной формы, используя усвоенные приемы и способы лепки.</w:t>
      </w:r>
    </w:p>
    <w:p w:rsidR="00DD40A5" w:rsidRPr="00DD40A5" w:rsidRDefault="00DD40A5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6FF" w:rsidRDefault="00DF36FF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01C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lastRenderedPageBreak/>
        <w:t>Формы подведения итогов реализации программы</w:t>
      </w:r>
    </w:p>
    <w:p w:rsidR="0024201C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sz w:val="28"/>
          <w:szCs w:val="28"/>
        </w:rPr>
        <w:t>Педагогическая диагностика – это оценка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ндивидуального развития детей </w:t>
      </w:r>
      <w:r w:rsidRPr="003A3F28">
        <w:rPr>
          <w:rFonts w:ascii="Times New Roman" w:hAnsi="Times New Roman" w:cs="Times New Roman"/>
          <w:sz w:val="28"/>
          <w:szCs w:val="28"/>
        </w:rPr>
        <w:t xml:space="preserve">школьного возраста, связана с оценкой эффективности педагогических действий и дальнейшим планированием педагогической деятельности. Педагогическая диагностика проводится в ходе наблюдений за активностью детей в обычной и в специально организованной деятельности. От данных показателей зависят структурированность занятия и уровень </w:t>
      </w:r>
      <w:r>
        <w:rPr>
          <w:rFonts w:ascii="Times New Roman" w:hAnsi="Times New Roman" w:cs="Times New Roman"/>
          <w:sz w:val="28"/>
          <w:szCs w:val="28"/>
        </w:rPr>
        <w:t xml:space="preserve">знаний </w:t>
      </w:r>
      <w:r w:rsidRPr="003A3F28">
        <w:rPr>
          <w:rFonts w:ascii="Times New Roman" w:hAnsi="Times New Roman" w:cs="Times New Roman"/>
          <w:sz w:val="28"/>
          <w:szCs w:val="28"/>
        </w:rPr>
        <w:t xml:space="preserve">каждого ребенка.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3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4201C" w:rsidRPr="003A3F28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sz w:val="28"/>
          <w:szCs w:val="28"/>
        </w:rPr>
        <w:t>В процессе обучения применяются следующие виды и формы  контроля:</w:t>
      </w:r>
    </w:p>
    <w:p w:rsidR="0024201C" w:rsidRPr="003A3F28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>- входной контроль</w:t>
      </w:r>
      <w:r w:rsidRPr="003A3F28">
        <w:rPr>
          <w:rFonts w:ascii="Times New Roman" w:hAnsi="Times New Roman" w:cs="Times New Roman"/>
          <w:sz w:val="28"/>
          <w:szCs w:val="28"/>
        </w:rPr>
        <w:t xml:space="preserve"> осуществляется педагогом в начале учебного года методом тестировани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3F28">
        <w:rPr>
          <w:rFonts w:ascii="Times New Roman" w:hAnsi="Times New Roman" w:cs="Times New Roman"/>
          <w:sz w:val="28"/>
          <w:szCs w:val="28"/>
        </w:rPr>
        <w:t>;</w:t>
      </w:r>
    </w:p>
    <w:p w:rsidR="0024201C" w:rsidRPr="0024201C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>- текущий контроль</w:t>
      </w:r>
      <w:r w:rsidRPr="003A3F28">
        <w:rPr>
          <w:rFonts w:ascii="Times New Roman" w:hAnsi="Times New Roman" w:cs="Times New Roman"/>
          <w:sz w:val="28"/>
          <w:szCs w:val="28"/>
        </w:rPr>
        <w:t xml:space="preserve"> </w:t>
      </w:r>
      <w:r w:rsidRPr="0024201C">
        <w:rPr>
          <w:rFonts w:ascii="Times New Roman" w:hAnsi="Times New Roman" w:cs="Times New Roman"/>
          <w:sz w:val="28"/>
          <w:szCs w:val="28"/>
        </w:rPr>
        <w:t>проводится на каждом занятии с целью выявления и устранения ошибок, и получения качественного результата освоения программного материала:</w:t>
      </w:r>
    </w:p>
    <w:p w:rsidR="0024201C" w:rsidRPr="0024201C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01C">
        <w:rPr>
          <w:rFonts w:ascii="Times New Roman" w:hAnsi="Times New Roman" w:cs="Times New Roman"/>
          <w:sz w:val="28"/>
          <w:szCs w:val="28"/>
        </w:rPr>
        <w:t>- в ходе беседы на каждом занятии проверяются знания, полученные на предыдущем занятии;</w:t>
      </w:r>
    </w:p>
    <w:p w:rsidR="0024201C" w:rsidRPr="0024201C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01C">
        <w:rPr>
          <w:rFonts w:ascii="Times New Roman" w:hAnsi="Times New Roman" w:cs="Times New Roman"/>
          <w:sz w:val="28"/>
          <w:szCs w:val="28"/>
        </w:rPr>
        <w:t>- во время занятий педагог наблюдает за выполнением работы учащихся, дает пояснение, исправляет ошибки</w:t>
      </w:r>
      <w:r>
        <w:rPr>
          <w:rFonts w:ascii="Times New Roman" w:hAnsi="Times New Roman" w:cs="Times New Roman"/>
          <w:sz w:val="28"/>
          <w:szCs w:val="28"/>
        </w:rPr>
        <w:t>, допущенные при выполнении задания</w:t>
      </w:r>
      <w:r w:rsidRPr="0024201C">
        <w:rPr>
          <w:rFonts w:ascii="Times New Roman" w:hAnsi="Times New Roman" w:cs="Times New Roman"/>
          <w:sz w:val="28"/>
          <w:szCs w:val="28"/>
        </w:rPr>
        <w:t>;</w:t>
      </w:r>
    </w:p>
    <w:p w:rsidR="0024201C" w:rsidRPr="0024201C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01C">
        <w:rPr>
          <w:rFonts w:ascii="Times New Roman" w:hAnsi="Times New Roman" w:cs="Times New Roman"/>
          <w:sz w:val="28"/>
          <w:szCs w:val="28"/>
        </w:rPr>
        <w:t>- в конце занятия проводиться анализ выполненных работ.</w:t>
      </w:r>
    </w:p>
    <w:p w:rsidR="0024201C" w:rsidRPr="003A3F28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01C" w:rsidRPr="003A3F28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>- промежуточный контроль</w:t>
      </w:r>
      <w:r w:rsidRPr="003A3F28">
        <w:rPr>
          <w:rFonts w:ascii="Times New Roman" w:hAnsi="Times New Roman" w:cs="Times New Roman"/>
          <w:sz w:val="28"/>
          <w:szCs w:val="28"/>
        </w:rPr>
        <w:t xml:space="preserve"> проводится один раз в полугодие методом определения ур</w:t>
      </w:r>
      <w:r>
        <w:rPr>
          <w:rFonts w:ascii="Times New Roman" w:hAnsi="Times New Roman" w:cs="Times New Roman"/>
          <w:sz w:val="28"/>
          <w:szCs w:val="28"/>
        </w:rPr>
        <w:t>овня и объема освоенных навыков</w:t>
      </w:r>
      <w:r w:rsidR="00FC567B">
        <w:rPr>
          <w:rFonts w:ascii="Times New Roman" w:hAnsi="Times New Roman" w:cs="Times New Roman"/>
          <w:sz w:val="28"/>
          <w:szCs w:val="28"/>
        </w:rPr>
        <w:t xml:space="preserve"> (</w:t>
      </w:r>
      <w:r w:rsidR="00FC567B" w:rsidRPr="0024201C">
        <w:rPr>
          <w:rFonts w:ascii="Times New Roman" w:eastAsiaTheme="minorEastAsia" w:hAnsi="Times New Roman" w:cs="Times New Roman"/>
          <w:sz w:val="28"/>
          <w:szCs w:val="28"/>
        </w:rPr>
        <w:t>выставка</w:t>
      </w:r>
      <w:r w:rsidR="00FC567B">
        <w:rPr>
          <w:rFonts w:ascii="Times New Roman" w:eastAsiaTheme="minorEastAsia" w:hAnsi="Times New Roman" w:cs="Times New Roman"/>
          <w:sz w:val="28"/>
          <w:szCs w:val="28"/>
        </w:rPr>
        <w:t xml:space="preserve"> работ, выполненных на занятиях)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8ED" w:rsidRPr="00FC567B" w:rsidRDefault="0024201C" w:rsidP="00FC567B">
      <w:pPr>
        <w:spacing w:before="240" w:line="360" w:lineRule="auto"/>
        <w:jc w:val="both"/>
        <w:rPr>
          <w:rFonts w:ascii="Times New Roman" w:hAnsi="Times New Roman"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 xml:space="preserve">- итоговый контроль </w:t>
      </w:r>
      <w:r w:rsidRPr="002F77C4">
        <w:rPr>
          <w:rFonts w:ascii="Times New Roman" w:hAnsi="Times New Roman"/>
          <w:sz w:val="28"/>
          <w:szCs w:val="28"/>
        </w:rPr>
        <w:t>проводится в конце каждого модуля</w:t>
      </w:r>
      <w:r w:rsidR="00FC567B">
        <w:rPr>
          <w:rFonts w:ascii="Times New Roman" w:hAnsi="Times New Roman"/>
          <w:sz w:val="28"/>
          <w:szCs w:val="28"/>
        </w:rPr>
        <w:t xml:space="preserve"> (</w:t>
      </w:r>
      <w:r w:rsidR="00FC567B">
        <w:rPr>
          <w:rFonts w:ascii="Times New Roman" w:eastAsiaTheme="minorEastAsia" w:hAnsi="Times New Roman" w:cs="Times New Roman"/>
          <w:sz w:val="28"/>
          <w:szCs w:val="28"/>
        </w:rPr>
        <w:t xml:space="preserve">зачетные </w:t>
      </w:r>
      <w:r w:rsidR="00FC567B" w:rsidRPr="0024201C">
        <w:rPr>
          <w:rFonts w:ascii="Times New Roman" w:eastAsiaTheme="minorEastAsia" w:hAnsi="Times New Roman" w:cs="Times New Roman"/>
          <w:sz w:val="28"/>
          <w:szCs w:val="28"/>
        </w:rPr>
        <w:t>задания</w:t>
      </w:r>
      <w:r w:rsidR="00FC567B">
        <w:rPr>
          <w:rFonts w:ascii="Times New Roman" w:eastAsiaTheme="minorEastAsia" w:hAnsi="Times New Roman" w:cs="Times New Roman"/>
          <w:sz w:val="28"/>
          <w:szCs w:val="28"/>
        </w:rPr>
        <w:t xml:space="preserve"> по программе</w:t>
      </w:r>
      <w:r w:rsidR="00FC567B" w:rsidRPr="0024201C">
        <w:rPr>
          <w:rFonts w:ascii="Times New Roman" w:eastAsiaTheme="minorEastAsia" w:hAnsi="Times New Roman" w:cs="Times New Roman"/>
          <w:sz w:val="28"/>
          <w:szCs w:val="28"/>
        </w:rPr>
        <w:t xml:space="preserve"> «</w:t>
      </w:r>
      <w:proofErr w:type="spellStart"/>
      <w:r w:rsidR="00FC567B">
        <w:rPr>
          <w:rFonts w:ascii="Times New Roman" w:eastAsiaTheme="minorEastAsia" w:hAnsi="Times New Roman" w:cs="Times New Roman"/>
          <w:sz w:val="28"/>
          <w:szCs w:val="28"/>
        </w:rPr>
        <w:t>Пластилинка</w:t>
      </w:r>
      <w:proofErr w:type="spellEnd"/>
      <w:r w:rsidR="00FC567B" w:rsidRPr="0024201C">
        <w:rPr>
          <w:rFonts w:ascii="Times New Roman" w:eastAsiaTheme="minorEastAsia" w:hAnsi="Times New Roman" w:cs="Times New Roman"/>
          <w:sz w:val="28"/>
          <w:szCs w:val="28"/>
        </w:rPr>
        <w:t>», инди</w:t>
      </w:r>
      <w:r w:rsidR="00FC567B">
        <w:rPr>
          <w:rFonts w:ascii="Times New Roman" w:eastAsiaTheme="minorEastAsia" w:hAnsi="Times New Roman" w:cs="Times New Roman"/>
          <w:sz w:val="28"/>
          <w:szCs w:val="28"/>
        </w:rPr>
        <w:t>видуальная практическая работа)</w:t>
      </w:r>
      <w:r w:rsidR="00FC567B">
        <w:rPr>
          <w:rFonts w:ascii="Times New Roman" w:hAnsi="Times New Roman"/>
          <w:sz w:val="28"/>
          <w:szCs w:val="28"/>
        </w:rPr>
        <w:t>.</w:t>
      </w:r>
    </w:p>
    <w:p w:rsidR="00FC567B" w:rsidRDefault="00FC567B" w:rsidP="004C0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67B" w:rsidRDefault="00FC567B" w:rsidP="004C0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67B" w:rsidRDefault="00FC567B" w:rsidP="004C0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67B" w:rsidRDefault="00FC567B" w:rsidP="004C0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8ED" w:rsidRPr="003A3F28" w:rsidRDefault="004C08ED" w:rsidP="004C0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 </w:t>
      </w:r>
    </w:p>
    <w:p w:rsidR="003E43C0" w:rsidRDefault="003E43C0" w:rsidP="004C0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3C0">
        <w:rPr>
          <w:rFonts w:ascii="Times New Roman" w:hAnsi="Times New Roman" w:cs="Times New Roman"/>
          <w:b/>
          <w:sz w:val="28"/>
          <w:szCs w:val="28"/>
        </w:rPr>
        <w:t>Модуль 1. Выполнение простейших изделий на небольшом формате</w:t>
      </w:r>
    </w:p>
    <w:p w:rsidR="00C006D7" w:rsidRPr="003A3F28" w:rsidRDefault="00C006D7" w:rsidP="004C0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105"/>
        <w:gridCol w:w="7"/>
        <w:gridCol w:w="1127"/>
        <w:gridCol w:w="1418"/>
        <w:gridCol w:w="7"/>
        <w:gridCol w:w="3253"/>
      </w:tblGrid>
      <w:tr w:rsidR="00C006D7" w:rsidRPr="003A3F28" w:rsidTr="007F4BAA">
        <w:trPr>
          <w:trHeight w:val="457"/>
        </w:trPr>
        <w:tc>
          <w:tcPr>
            <w:tcW w:w="675" w:type="dxa"/>
            <w:vMerge w:val="restart"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</w:p>
        </w:tc>
        <w:tc>
          <w:tcPr>
            <w:tcW w:w="3148" w:type="dxa"/>
            <w:vMerge w:val="restart"/>
          </w:tcPr>
          <w:p w:rsidR="00C006D7" w:rsidRPr="003A3F28" w:rsidRDefault="00C006D7" w:rsidP="007F4BA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657" w:type="dxa"/>
            <w:gridSpan w:val="4"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аттестации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контроля</w:t>
            </w:r>
          </w:p>
        </w:tc>
      </w:tr>
      <w:tr w:rsidR="00C006D7" w:rsidRPr="003A3F28" w:rsidTr="007F4BAA">
        <w:trPr>
          <w:trHeight w:val="553"/>
        </w:trPr>
        <w:tc>
          <w:tcPr>
            <w:tcW w:w="675" w:type="dxa"/>
            <w:vMerge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C006D7" w:rsidRPr="003A3F28" w:rsidRDefault="00C006D7" w:rsidP="00FC588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3"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</w:p>
        </w:tc>
        <w:tc>
          <w:tcPr>
            <w:tcW w:w="3260" w:type="dxa"/>
            <w:gridSpan w:val="2"/>
            <w:vMerge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006D7" w:rsidRPr="003A3F28" w:rsidTr="007F4BAA">
        <w:trPr>
          <w:trHeight w:val="58"/>
        </w:trPr>
        <w:tc>
          <w:tcPr>
            <w:tcW w:w="675" w:type="dxa"/>
            <w:vMerge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C006D7" w:rsidRPr="003A3F28" w:rsidRDefault="00C006D7" w:rsidP="00FC588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практика</w:t>
            </w:r>
          </w:p>
        </w:tc>
        <w:tc>
          <w:tcPr>
            <w:tcW w:w="3260" w:type="dxa"/>
            <w:gridSpan w:val="2"/>
            <w:vMerge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006D7" w:rsidRPr="003A3F28" w:rsidTr="007F4BAA">
        <w:trPr>
          <w:trHeight w:val="934"/>
        </w:trPr>
        <w:tc>
          <w:tcPr>
            <w:tcW w:w="675" w:type="dxa"/>
          </w:tcPr>
          <w:p w:rsidR="00C006D7" w:rsidRPr="00423D3A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8" w:type="dxa"/>
          </w:tcPr>
          <w:p w:rsidR="00C006D7" w:rsidRPr="00E42834" w:rsidRDefault="007F4BAA" w:rsidP="00FC588E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F4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Вводное занятие «Путешествие в </w:t>
            </w:r>
            <w:proofErr w:type="spellStart"/>
            <w:r w:rsidRPr="007F4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Пластилинию</w:t>
            </w:r>
            <w:proofErr w:type="spellEnd"/>
            <w:r w:rsidRPr="007F4B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105" w:type="dxa"/>
          </w:tcPr>
          <w:p w:rsidR="00C006D7" w:rsidRPr="002F7AD5" w:rsidRDefault="00B75E82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C006D7" w:rsidRPr="002F7AD5" w:rsidRDefault="00B75E82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006D7" w:rsidRPr="002F7AD5" w:rsidRDefault="00B75E82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</w:tcPr>
          <w:p w:rsidR="00C006D7" w:rsidRPr="00E42834" w:rsidRDefault="007F4BA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C006D7" w:rsidRPr="003A3F28" w:rsidTr="007F4BAA">
        <w:trPr>
          <w:trHeight w:val="899"/>
        </w:trPr>
        <w:tc>
          <w:tcPr>
            <w:tcW w:w="675" w:type="dxa"/>
          </w:tcPr>
          <w:p w:rsidR="00C006D7" w:rsidRPr="00423D3A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8" w:type="dxa"/>
          </w:tcPr>
          <w:p w:rsidR="00C006D7" w:rsidRPr="00E42834" w:rsidRDefault="007F4BAA" w:rsidP="00FC588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4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техники безопасности. Правила поведения на занятиях. Материалы и инструменты</w:t>
            </w:r>
            <w:r w:rsidR="00F55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05" w:type="dxa"/>
          </w:tcPr>
          <w:p w:rsidR="00C006D7" w:rsidRPr="002F7AD5" w:rsidRDefault="00B75E82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C006D7" w:rsidRPr="002F7AD5" w:rsidRDefault="00B75E82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C006D7" w:rsidRPr="002F7AD5" w:rsidRDefault="00B75E82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</w:tcPr>
          <w:p w:rsidR="00C006D7" w:rsidRPr="00E42834" w:rsidRDefault="00F55359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C006D7" w:rsidRPr="003A3F28" w:rsidTr="007F4BAA">
        <w:trPr>
          <w:trHeight w:val="934"/>
        </w:trPr>
        <w:tc>
          <w:tcPr>
            <w:tcW w:w="675" w:type="dxa"/>
          </w:tcPr>
          <w:p w:rsidR="00C006D7" w:rsidRPr="00423D3A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8" w:type="dxa"/>
          </w:tcPr>
          <w:p w:rsidR="00C006D7" w:rsidRPr="00E42834" w:rsidRDefault="00F55359" w:rsidP="00FC588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 с частичным заполнением фона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05" w:type="dxa"/>
          </w:tcPr>
          <w:p w:rsidR="00C006D7" w:rsidRPr="002F7AD5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:rsidR="00C006D7" w:rsidRPr="002F7AD5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006D7" w:rsidRPr="002F7AD5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60" w:type="dxa"/>
            <w:gridSpan w:val="2"/>
          </w:tcPr>
          <w:p w:rsidR="00C006D7" w:rsidRPr="00E42834" w:rsidRDefault="00F55359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C006D7" w:rsidRPr="003A3F28" w:rsidTr="007F4BAA">
        <w:trPr>
          <w:trHeight w:val="899"/>
        </w:trPr>
        <w:tc>
          <w:tcPr>
            <w:tcW w:w="675" w:type="dxa"/>
          </w:tcPr>
          <w:p w:rsidR="00C006D7" w:rsidRPr="00423D3A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8" w:type="dxa"/>
          </w:tcPr>
          <w:p w:rsidR="00C006D7" w:rsidRPr="00E42834" w:rsidRDefault="0088488D" w:rsidP="00FC588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Плоскостное рисование</w:t>
            </w:r>
          </w:p>
        </w:tc>
        <w:tc>
          <w:tcPr>
            <w:tcW w:w="1105" w:type="dxa"/>
          </w:tcPr>
          <w:p w:rsidR="00C006D7" w:rsidRPr="002F7AD5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:rsidR="00C006D7" w:rsidRPr="002F7AD5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006D7" w:rsidRPr="002F7AD5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60" w:type="dxa"/>
            <w:gridSpan w:val="2"/>
          </w:tcPr>
          <w:p w:rsidR="00C006D7" w:rsidRPr="00E42834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C006D7" w:rsidRPr="003A3F28" w:rsidTr="007F4BAA">
        <w:trPr>
          <w:trHeight w:val="934"/>
        </w:trPr>
        <w:tc>
          <w:tcPr>
            <w:tcW w:w="675" w:type="dxa"/>
          </w:tcPr>
          <w:p w:rsidR="00C006D7" w:rsidRPr="00423D3A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48" w:type="dxa"/>
          </w:tcPr>
          <w:p w:rsidR="00C006D7" w:rsidRPr="00E42834" w:rsidRDefault="0088488D" w:rsidP="00FC588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Рельефное рисование</w:t>
            </w:r>
          </w:p>
        </w:tc>
        <w:tc>
          <w:tcPr>
            <w:tcW w:w="1105" w:type="dxa"/>
          </w:tcPr>
          <w:p w:rsidR="00C006D7" w:rsidRPr="002F7AD5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</w:tcPr>
          <w:p w:rsidR="00C006D7" w:rsidRPr="002F7AD5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C006D7" w:rsidRPr="002F7AD5" w:rsidRDefault="0088488D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60" w:type="dxa"/>
            <w:gridSpan w:val="2"/>
          </w:tcPr>
          <w:p w:rsidR="00C006D7" w:rsidRPr="00E42834" w:rsidRDefault="003A2F3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88488D" w:rsidRPr="003A3F28" w:rsidTr="007F4BAA">
        <w:trPr>
          <w:trHeight w:val="934"/>
        </w:trPr>
        <w:tc>
          <w:tcPr>
            <w:tcW w:w="675" w:type="dxa"/>
          </w:tcPr>
          <w:p w:rsidR="0088488D" w:rsidRPr="00423D3A" w:rsidRDefault="0088488D" w:rsidP="00FC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48" w:type="dxa"/>
          </w:tcPr>
          <w:p w:rsidR="0088488D" w:rsidRPr="0088488D" w:rsidRDefault="002F467F" w:rsidP="00FC5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4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Промежуточный контроль</w:t>
            </w:r>
          </w:p>
        </w:tc>
        <w:tc>
          <w:tcPr>
            <w:tcW w:w="1105" w:type="dxa"/>
          </w:tcPr>
          <w:p w:rsidR="0088488D" w:rsidRDefault="0088488D" w:rsidP="00FC5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88488D" w:rsidRDefault="0088488D" w:rsidP="00FC5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8488D" w:rsidRDefault="0088488D" w:rsidP="00FC5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</w:tcPr>
          <w:p w:rsidR="0088488D" w:rsidRPr="00E42834" w:rsidRDefault="003A2F3A" w:rsidP="00FC5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</w:t>
            </w:r>
          </w:p>
        </w:tc>
      </w:tr>
      <w:tr w:rsidR="00C006D7" w:rsidRPr="003A3F28" w:rsidTr="007F4BAA">
        <w:trPr>
          <w:trHeight w:val="579"/>
        </w:trPr>
        <w:tc>
          <w:tcPr>
            <w:tcW w:w="3823" w:type="dxa"/>
            <w:gridSpan w:val="2"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  <w:gridSpan w:val="2"/>
          </w:tcPr>
          <w:p w:rsidR="00C006D7" w:rsidRPr="003A3F28" w:rsidRDefault="00B75E82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27" w:type="dxa"/>
          </w:tcPr>
          <w:p w:rsidR="00C006D7" w:rsidRPr="003A3F28" w:rsidRDefault="00FC567B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5" w:type="dxa"/>
            <w:gridSpan w:val="2"/>
          </w:tcPr>
          <w:p w:rsidR="00C006D7" w:rsidRPr="003A3F28" w:rsidRDefault="00FC567B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253" w:type="dxa"/>
          </w:tcPr>
          <w:p w:rsidR="00C006D7" w:rsidRPr="003A3F28" w:rsidRDefault="00C006D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4201C" w:rsidRPr="003A3F28" w:rsidRDefault="0024201C" w:rsidP="0024201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40A5" w:rsidRDefault="00DD40A5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8D" w:rsidRDefault="0088488D" w:rsidP="00DD40A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467F" w:rsidRDefault="002F467F">
      <w:pPr>
        <w:rPr>
          <w:rFonts w:ascii="Times New Roman" w:hAnsi="Times New Roman" w:cs="Times New Roman"/>
          <w:sz w:val="28"/>
          <w:szCs w:val="28"/>
        </w:rPr>
        <w:sectPr w:rsidR="002F467F" w:rsidSect="00BD7434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</w:p>
    <w:p w:rsidR="002F467F" w:rsidRPr="00D86A25" w:rsidRDefault="002F467F" w:rsidP="002F4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 1 модуля</w:t>
      </w:r>
    </w:p>
    <w:p w:rsidR="002F467F" w:rsidRPr="00D86A25" w:rsidRDefault="002F467F" w:rsidP="002F4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t xml:space="preserve">        Учебные занятия начинаются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86A25">
        <w:rPr>
          <w:rFonts w:ascii="Times New Roman" w:hAnsi="Times New Roman" w:cs="Times New Roman"/>
          <w:sz w:val="28"/>
          <w:szCs w:val="28"/>
        </w:rPr>
        <w:t xml:space="preserve">1 сентября и заканчиваются 31 </w:t>
      </w:r>
      <w:r>
        <w:rPr>
          <w:rFonts w:ascii="Times New Roman" w:hAnsi="Times New Roman" w:cs="Times New Roman"/>
          <w:sz w:val="28"/>
          <w:szCs w:val="28"/>
        </w:rPr>
        <w:t>декабря (2025</w:t>
      </w:r>
      <w:r w:rsidRPr="00D86A25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2F467F" w:rsidRPr="00D86A25" w:rsidRDefault="002F467F" w:rsidP="002F4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t xml:space="preserve">        В каникулярное время  занятия проводятся в соответствии с календарным учебным графиком.</w:t>
      </w:r>
    </w:p>
    <w:p w:rsidR="002F467F" w:rsidRDefault="002F467F" w:rsidP="002F46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t xml:space="preserve">    </w:t>
      </w:r>
      <w:r w:rsidRPr="00D86A25">
        <w:rPr>
          <w:rFonts w:ascii="Times New Roman" w:hAnsi="Times New Roman" w:cs="Times New Roman"/>
          <w:sz w:val="28"/>
          <w:szCs w:val="28"/>
        </w:rPr>
        <w:tab/>
        <w:t>Промежуточный контроль проводится по завершению 1 модуля в декабре месяце.</w:t>
      </w:r>
    </w:p>
    <w:p w:rsidR="002F467F" w:rsidRDefault="002F467F" w:rsidP="002F467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14" w:type="dxa"/>
        <w:tblLook w:val="04A0" w:firstRow="1" w:lastRow="0" w:firstColumn="1" w:lastColumn="0" w:noHBand="0" w:noVBand="1"/>
      </w:tblPr>
      <w:tblGrid>
        <w:gridCol w:w="642"/>
        <w:gridCol w:w="1497"/>
        <w:gridCol w:w="1894"/>
        <w:gridCol w:w="2798"/>
        <w:gridCol w:w="1058"/>
        <w:gridCol w:w="3210"/>
        <w:gridCol w:w="2101"/>
        <w:gridCol w:w="2000"/>
      </w:tblGrid>
      <w:tr w:rsidR="002F467F" w:rsidRPr="00E42834" w:rsidTr="00FC588E">
        <w:trPr>
          <w:trHeight w:val="1084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E4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5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9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F467F" w:rsidRPr="00E42834" w:rsidTr="00FC588E">
        <w:trPr>
          <w:trHeight w:val="462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57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учреждения</w:t>
            </w: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«Путешествие в </w:t>
            </w:r>
            <w:proofErr w:type="spellStart"/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Пластилинию</w:t>
            </w:r>
            <w:proofErr w:type="spellEnd"/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4361CA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устный опрос, наблюдение</w:t>
            </w:r>
          </w:p>
        </w:tc>
      </w:tr>
      <w:tr w:rsidR="002F467F" w:rsidRPr="00E42834" w:rsidTr="00FC588E">
        <w:trPr>
          <w:trHeight w:val="671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 Правила поведения на занятиях. Материалы и инструменты.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2F467F" w:rsidRPr="00E42834" w:rsidTr="00FC588E">
        <w:trPr>
          <w:trHeight w:val="1005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Аппликация с частичным заполнением фона.</w:t>
            </w:r>
          </w:p>
          <w:p w:rsidR="002F467F" w:rsidRP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i/>
                <w:sz w:val="24"/>
                <w:szCs w:val="24"/>
              </w:rPr>
              <w:t>Листопад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2F467F" w:rsidRPr="00E42834" w:rsidTr="00FC588E">
        <w:trPr>
          <w:trHeight w:val="912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Аппликация с частичным заполнением фона.</w:t>
            </w:r>
          </w:p>
          <w:p w:rsidR="002F467F" w:rsidRP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i/>
                <w:sz w:val="24"/>
                <w:szCs w:val="24"/>
              </w:rPr>
              <w:t>Перелетные птиц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705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Аппликация с частичным заполнением фона.</w:t>
            </w:r>
          </w:p>
          <w:p w:rsidR="002F467F" w:rsidRP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i/>
                <w:sz w:val="24"/>
                <w:szCs w:val="24"/>
              </w:rPr>
              <w:t>Букет учителю</w:t>
            </w:r>
          </w:p>
        </w:tc>
        <w:tc>
          <w:tcPr>
            <w:tcW w:w="2135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370"/>
        </w:trPr>
        <w:tc>
          <w:tcPr>
            <w:tcW w:w="658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43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7F" w:rsidRPr="00E42834" w:rsidTr="00FC588E">
        <w:trPr>
          <w:trHeight w:val="309"/>
        </w:trPr>
        <w:tc>
          <w:tcPr>
            <w:tcW w:w="658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Аппликация с частичным заполнением фона.</w:t>
            </w:r>
          </w:p>
          <w:p w:rsidR="00606C85" w:rsidRPr="00606C85" w:rsidRDefault="00606C85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C85">
              <w:rPr>
                <w:rFonts w:ascii="Times New Roman" w:hAnsi="Times New Roman" w:cs="Times New Roman"/>
                <w:i/>
                <w:sz w:val="24"/>
                <w:szCs w:val="24"/>
              </w:rPr>
              <w:t>Котики</w:t>
            </w:r>
          </w:p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462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Аппликация с частичным заполнением фона.</w:t>
            </w:r>
          </w:p>
          <w:p w:rsidR="00606C85" w:rsidRPr="003E43C0" w:rsidRDefault="00606C85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43C0">
              <w:rPr>
                <w:rFonts w:ascii="Times New Roman" w:hAnsi="Times New Roman" w:cs="Times New Roman"/>
                <w:i/>
                <w:sz w:val="24"/>
                <w:szCs w:val="24"/>
              </w:rPr>
              <w:t>Кудрявые овечки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 беседа, выполнение задания</w:t>
            </w:r>
          </w:p>
        </w:tc>
      </w:tr>
      <w:tr w:rsidR="002F467F" w:rsidRPr="00E42834" w:rsidTr="00FC588E">
        <w:trPr>
          <w:trHeight w:val="445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Плоскостное рисование</w:t>
            </w:r>
          </w:p>
          <w:p w:rsidR="00606C85" w:rsidRPr="00606C85" w:rsidRDefault="00606C85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C85">
              <w:rPr>
                <w:rFonts w:ascii="Times New Roman" w:hAnsi="Times New Roman" w:cs="Times New Roman"/>
                <w:i/>
                <w:sz w:val="24"/>
                <w:szCs w:val="24"/>
              </w:rPr>
              <w:t>«Осенний букет»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945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Плоскостное рисование</w:t>
            </w:r>
          </w:p>
          <w:p w:rsidR="00606C85" w:rsidRPr="009A3FAF" w:rsidRDefault="009A3FA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FAF">
              <w:rPr>
                <w:rFonts w:ascii="Times New Roman" w:hAnsi="Times New Roman" w:cs="Times New Roman"/>
                <w:i/>
                <w:sz w:val="24"/>
                <w:szCs w:val="24"/>
              </w:rPr>
              <w:t>«Лошадки»</w:t>
            </w:r>
          </w:p>
        </w:tc>
        <w:tc>
          <w:tcPr>
            <w:tcW w:w="2135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370"/>
        </w:trPr>
        <w:tc>
          <w:tcPr>
            <w:tcW w:w="658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3" w:type="dxa"/>
            <w:vMerge w:val="restart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67F" w:rsidRPr="00E42834" w:rsidTr="00FC588E">
        <w:trPr>
          <w:trHeight w:val="621"/>
        </w:trPr>
        <w:tc>
          <w:tcPr>
            <w:tcW w:w="658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Плоскостное рисование</w:t>
            </w:r>
          </w:p>
          <w:p w:rsidR="009A3FAF" w:rsidRPr="009A3FAF" w:rsidRDefault="009A3FA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FAF">
              <w:rPr>
                <w:rFonts w:ascii="Times New Roman" w:hAnsi="Times New Roman" w:cs="Times New Roman"/>
                <w:i/>
                <w:sz w:val="24"/>
                <w:szCs w:val="24"/>
              </w:rPr>
              <w:t>"Ежик с грибами"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479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Плоскостное рисование</w:t>
            </w:r>
          </w:p>
          <w:p w:rsidR="009A3FAF" w:rsidRPr="009A3FAF" w:rsidRDefault="009A3FA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FAF">
              <w:rPr>
                <w:rFonts w:ascii="Times New Roman" w:hAnsi="Times New Roman" w:cs="Times New Roman"/>
                <w:i/>
                <w:sz w:val="24"/>
                <w:szCs w:val="24"/>
              </w:rPr>
              <w:t>«Чебурашка»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479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Рельефное рисование</w:t>
            </w:r>
          </w:p>
          <w:p w:rsidR="009A3FAF" w:rsidRPr="009A3FAF" w:rsidRDefault="009A3FA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FAF">
              <w:rPr>
                <w:rFonts w:ascii="Times New Roman" w:hAnsi="Times New Roman" w:cs="Times New Roman"/>
                <w:i/>
                <w:sz w:val="24"/>
                <w:szCs w:val="24"/>
              </w:rPr>
              <w:t>«Мимозы для любимых мам»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479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Рельефное рисование</w:t>
            </w:r>
          </w:p>
          <w:p w:rsidR="009A3FAF" w:rsidRPr="009A3FAF" w:rsidRDefault="009A3FA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FAF">
              <w:rPr>
                <w:rFonts w:ascii="Times New Roman" w:hAnsi="Times New Roman" w:cs="Times New Roman"/>
                <w:i/>
                <w:sz w:val="24"/>
                <w:szCs w:val="24"/>
              </w:rPr>
              <w:t>Снежинки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Наблюдение, обсуждение,</w:t>
            </w:r>
          </w:p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2F467F" w:rsidRPr="00E42834" w:rsidTr="00FC588E">
        <w:trPr>
          <w:trHeight w:val="479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67F">
              <w:rPr>
                <w:rFonts w:ascii="Times New Roman" w:hAnsi="Times New Roman" w:cs="Times New Roman"/>
                <w:sz w:val="24"/>
                <w:szCs w:val="24"/>
              </w:rPr>
              <w:t>Рельефное рисование</w:t>
            </w:r>
          </w:p>
          <w:p w:rsidR="009A3FAF" w:rsidRPr="009A3FAF" w:rsidRDefault="009A3FA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FAF">
              <w:rPr>
                <w:rFonts w:ascii="Times New Roman" w:hAnsi="Times New Roman" w:cs="Times New Roman"/>
                <w:i/>
                <w:sz w:val="24"/>
                <w:szCs w:val="24"/>
              </w:rPr>
              <w:t>Зимушка-зима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479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AF">
              <w:rPr>
                <w:rFonts w:ascii="Times New Roman" w:hAnsi="Times New Roman" w:cs="Times New Roman"/>
                <w:sz w:val="24"/>
                <w:szCs w:val="24"/>
              </w:rPr>
              <w:t>Рельефное рисование</w:t>
            </w:r>
          </w:p>
          <w:p w:rsidR="009A3FAF" w:rsidRPr="009A3FAF" w:rsidRDefault="009A3FA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FAF">
              <w:rPr>
                <w:rFonts w:ascii="Times New Roman" w:hAnsi="Times New Roman" w:cs="Times New Roman"/>
                <w:i/>
                <w:sz w:val="24"/>
                <w:szCs w:val="24"/>
              </w:rPr>
              <w:t>Елка новогодняя огоньками светится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467F" w:rsidRPr="00E42834" w:rsidTr="00FC588E">
        <w:trPr>
          <w:trHeight w:val="479"/>
        </w:trPr>
        <w:tc>
          <w:tcPr>
            <w:tcW w:w="658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4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Промежуточн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ый контроль</w:t>
            </w:r>
          </w:p>
        </w:tc>
        <w:tc>
          <w:tcPr>
            <w:tcW w:w="2135" w:type="dxa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467F" w:rsidRPr="00E42834" w:rsidRDefault="003A2F3A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 w:rsidR="004361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F467F" w:rsidRPr="00E42834" w:rsidTr="00FC588E">
        <w:trPr>
          <w:trHeight w:val="479"/>
        </w:trPr>
        <w:tc>
          <w:tcPr>
            <w:tcW w:w="15767" w:type="dxa"/>
            <w:gridSpan w:val="8"/>
          </w:tcPr>
          <w:p w:rsidR="002F467F" w:rsidRPr="00E42834" w:rsidRDefault="002F467F" w:rsidP="00FC588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Итого: 32 часа</w:t>
            </w:r>
          </w:p>
        </w:tc>
      </w:tr>
    </w:tbl>
    <w:p w:rsidR="002F467F" w:rsidRDefault="002F467F">
      <w:pPr>
        <w:rPr>
          <w:rFonts w:ascii="Times New Roman" w:hAnsi="Times New Roman" w:cs="Times New Roman"/>
          <w:sz w:val="28"/>
          <w:szCs w:val="28"/>
        </w:rPr>
      </w:pPr>
    </w:p>
    <w:p w:rsidR="009A3FAF" w:rsidRDefault="009A3FAF">
      <w:pPr>
        <w:rPr>
          <w:rFonts w:ascii="Times New Roman" w:hAnsi="Times New Roman" w:cs="Times New Roman"/>
          <w:sz w:val="28"/>
          <w:szCs w:val="28"/>
        </w:rPr>
      </w:pPr>
    </w:p>
    <w:p w:rsidR="009A3FAF" w:rsidRDefault="009A3FAF">
      <w:pPr>
        <w:rPr>
          <w:rFonts w:ascii="Times New Roman" w:hAnsi="Times New Roman" w:cs="Times New Roman"/>
          <w:sz w:val="28"/>
          <w:szCs w:val="28"/>
        </w:rPr>
      </w:pPr>
    </w:p>
    <w:p w:rsidR="009A3FAF" w:rsidRDefault="009A3FAF">
      <w:pPr>
        <w:rPr>
          <w:rFonts w:ascii="Times New Roman" w:hAnsi="Times New Roman" w:cs="Times New Roman"/>
          <w:sz w:val="28"/>
          <w:szCs w:val="28"/>
        </w:rPr>
      </w:pPr>
    </w:p>
    <w:p w:rsidR="009A3FAF" w:rsidRDefault="009A3FAF">
      <w:pPr>
        <w:rPr>
          <w:rFonts w:ascii="Times New Roman" w:hAnsi="Times New Roman" w:cs="Times New Roman"/>
          <w:sz w:val="28"/>
          <w:szCs w:val="28"/>
        </w:rPr>
        <w:sectPr w:rsidR="009A3FAF" w:rsidSect="002F467F">
          <w:pgSz w:w="16838" w:h="11906" w:orient="landscape"/>
          <w:pgMar w:top="1843" w:right="1134" w:bottom="850" w:left="1134" w:header="708" w:footer="708" w:gutter="0"/>
          <w:cols w:space="708"/>
          <w:docGrid w:linePitch="360"/>
        </w:sectPr>
      </w:pPr>
    </w:p>
    <w:p w:rsidR="009A3FAF" w:rsidRDefault="009A3FAF" w:rsidP="009A3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FAF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плана первого модуля обучения</w:t>
      </w:r>
    </w:p>
    <w:p w:rsidR="009A3FAF" w:rsidRDefault="009A3FAF" w:rsidP="009A3FA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54B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Тема 1. </w:t>
      </w:r>
      <w:r w:rsidRPr="009A3FA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Вводное заня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тие «Путешествие в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Пластилинию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»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( 2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часа)</w:t>
      </w:r>
    </w:p>
    <w:p w:rsidR="009A3FAF" w:rsidRPr="00154B7B" w:rsidRDefault="009A3FAF" w:rsidP="009A3FA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54B7B">
        <w:rPr>
          <w:rFonts w:ascii="Times New Roman" w:hAnsi="Times New Roman" w:cs="Times New Roman"/>
          <w:sz w:val="28"/>
          <w:szCs w:val="28"/>
        </w:rPr>
        <w:t xml:space="preserve"> </w:t>
      </w:r>
      <w:r w:rsidRPr="009A3FAF">
        <w:rPr>
          <w:rFonts w:ascii="Times New Roman" w:hAnsi="Times New Roman" w:cs="Times New Roman"/>
          <w:sz w:val="28"/>
          <w:szCs w:val="28"/>
        </w:rPr>
        <w:t xml:space="preserve">Из истории пластилина. Инструменты для лепки. Беседа об истории лепки с целью разбудить интерес и внимание, ознакомить детей с оборудованием, лепным материалом, его свойствами. </w:t>
      </w:r>
    </w:p>
    <w:p w:rsidR="009A3FAF" w:rsidRDefault="009A3FAF" w:rsidP="009A3FAF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6460CF" w:rsidRPr="006460CF">
        <w:rPr>
          <w:rFonts w:ascii="Times New Roman" w:hAnsi="Times New Roman" w:cs="Times New Roman"/>
          <w:sz w:val="28"/>
          <w:szCs w:val="28"/>
        </w:rPr>
        <w:t xml:space="preserve">картина </w:t>
      </w:r>
      <w:r w:rsidRPr="006460CF">
        <w:rPr>
          <w:rFonts w:ascii="Times New Roman" w:hAnsi="Times New Roman" w:cs="Times New Roman"/>
          <w:sz w:val="28"/>
          <w:szCs w:val="28"/>
        </w:rPr>
        <w:t>«Солнышко».</w:t>
      </w:r>
    </w:p>
    <w:p w:rsidR="006460CF" w:rsidRPr="006460CF" w:rsidRDefault="006460CF" w:rsidP="006460CF">
      <w:pPr>
        <w:tabs>
          <w:tab w:val="left" w:pos="426"/>
        </w:tabs>
        <w:suppressAutoHyphens/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Тема 2.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Правила техники безопасности. </w:t>
      </w:r>
      <w:r w:rsidRPr="006460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поведения на занятиях. Материалы и инструменты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( 2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часа)</w:t>
      </w:r>
    </w:p>
    <w:p w:rsidR="006460CF" w:rsidRDefault="006460CF" w:rsidP="006460C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54B7B">
        <w:rPr>
          <w:rFonts w:ascii="Times New Roman" w:hAnsi="Times New Roman" w:cs="Times New Roman"/>
          <w:sz w:val="28"/>
          <w:szCs w:val="28"/>
        </w:rPr>
        <w:t xml:space="preserve"> </w:t>
      </w:r>
      <w:r w:rsidRPr="006460CF">
        <w:rPr>
          <w:rFonts w:ascii="Times New Roman" w:hAnsi="Times New Roman" w:cs="Times New Roman"/>
          <w:sz w:val="28"/>
          <w:szCs w:val="28"/>
        </w:rPr>
        <w:t>Знакомство с приёмами, используемыми име</w:t>
      </w:r>
      <w:r>
        <w:rPr>
          <w:rFonts w:ascii="Times New Roman" w:hAnsi="Times New Roman" w:cs="Times New Roman"/>
          <w:sz w:val="28"/>
          <w:szCs w:val="28"/>
        </w:rPr>
        <w:t xml:space="preserve">нно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460CF">
        <w:rPr>
          <w:rFonts w:ascii="Times New Roman" w:hAnsi="Times New Roman" w:cs="Times New Roman"/>
          <w:sz w:val="28"/>
          <w:szCs w:val="28"/>
        </w:rPr>
        <w:t>размазыванием, когда пластилин размазывается по готово</w:t>
      </w:r>
      <w:r>
        <w:rPr>
          <w:rFonts w:ascii="Times New Roman" w:hAnsi="Times New Roman" w:cs="Times New Roman"/>
          <w:sz w:val="28"/>
          <w:szCs w:val="28"/>
        </w:rPr>
        <w:t xml:space="preserve">й поверхности кончиками пальцев, </w:t>
      </w:r>
      <w:proofErr w:type="spellStart"/>
      <w:r w:rsidRPr="006460CF">
        <w:rPr>
          <w:rFonts w:ascii="Times New Roman" w:hAnsi="Times New Roman" w:cs="Times New Roman"/>
          <w:sz w:val="28"/>
          <w:szCs w:val="28"/>
        </w:rPr>
        <w:t>примазыванием</w:t>
      </w:r>
      <w:proofErr w:type="spellEnd"/>
      <w:r w:rsidRPr="006460CF">
        <w:rPr>
          <w:rFonts w:ascii="Times New Roman" w:hAnsi="Times New Roman" w:cs="Times New Roman"/>
          <w:sz w:val="28"/>
          <w:szCs w:val="28"/>
        </w:rPr>
        <w:t xml:space="preserve"> или придавливанием — соединением детале</w:t>
      </w:r>
      <w:r>
        <w:rPr>
          <w:rFonts w:ascii="Times New Roman" w:hAnsi="Times New Roman" w:cs="Times New Roman"/>
          <w:sz w:val="28"/>
          <w:szCs w:val="28"/>
        </w:rPr>
        <w:t xml:space="preserve">й для получения цельного сюжета, </w:t>
      </w:r>
      <w:proofErr w:type="spellStart"/>
      <w:r w:rsidRPr="006460CF">
        <w:rPr>
          <w:rFonts w:ascii="Times New Roman" w:hAnsi="Times New Roman" w:cs="Times New Roman"/>
          <w:sz w:val="28"/>
          <w:szCs w:val="28"/>
        </w:rPr>
        <w:t>налепливанием</w:t>
      </w:r>
      <w:proofErr w:type="spellEnd"/>
      <w:r w:rsidRPr="006460CF">
        <w:rPr>
          <w:rFonts w:ascii="Times New Roman" w:hAnsi="Times New Roman" w:cs="Times New Roman"/>
          <w:sz w:val="28"/>
          <w:szCs w:val="28"/>
        </w:rPr>
        <w:t xml:space="preserve"> — нанесением элементов из пластилина на </w:t>
      </w:r>
      <w:proofErr w:type="spellStart"/>
      <w:r w:rsidRPr="006460CF">
        <w:rPr>
          <w:rFonts w:ascii="Times New Roman" w:hAnsi="Times New Roman" w:cs="Times New Roman"/>
          <w:sz w:val="28"/>
          <w:szCs w:val="28"/>
        </w:rPr>
        <w:t>шаблон;заглаживанием</w:t>
      </w:r>
      <w:proofErr w:type="spellEnd"/>
      <w:r w:rsidRPr="006460CF">
        <w:rPr>
          <w:rFonts w:ascii="Times New Roman" w:hAnsi="Times New Roman" w:cs="Times New Roman"/>
          <w:sz w:val="28"/>
          <w:szCs w:val="28"/>
        </w:rPr>
        <w:t xml:space="preserve"> — приёмом, когда слой пластилина заглаживается смоченными в воде пальцами по поверхности для подготовки </w:t>
      </w:r>
      <w:proofErr w:type="spellStart"/>
      <w:r w:rsidRPr="006460CF">
        <w:rPr>
          <w:rFonts w:ascii="Times New Roman" w:hAnsi="Times New Roman" w:cs="Times New Roman"/>
          <w:sz w:val="28"/>
          <w:szCs w:val="28"/>
        </w:rPr>
        <w:t>основы;смешением</w:t>
      </w:r>
      <w:proofErr w:type="spellEnd"/>
      <w:r w:rsidRPr="006460CF">
        <w:rPr>
          <w:rFonts w:ascii="Times New Roman" w:hAnsi="Times New Roman" w:cs="Times New Roman"/>
          <w:sz w:val="28"/>
          <w:szCs w:val="28"/>
        </w:rPr>
        <w:t xml:space="preserve"> разноцветных брусков пластилина для получения новых оттенков — дети разминают небольшие кусочки пластилина в брусок одного цвета, учатся аккуратно налепливать кусочки разного оттенка один на другой, формируя переходы между ними.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0CF">
        <w:rPr>
          <w:rFonts w:ascii="Times New Roman" w:hAnsi="Times New Roman" w:cs="Times New Roman"/>
          <w:sz w:val="28"/>
          <w:szCs w:val="28"/>
        </w:rPr>
        <w:t>Правила поведения на занятиях по лепке.</w:t>
      </w:r>
    </w:p>
    <w:p w:rsidR="006460CF" w:rsidRPr="006460CF" w:rsidRDefault="006460CF" w:rsidP="006460C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60CF">
        <w:rPr>
          <w:rFonts w:ascii="Times New Roman" w:hAnsi="Times New Roman" w:cs="Times New Roman"/>
          <w:sz w:val="28"/>
          <w:szCs w:val="28"/>
        </w:rPr>
        <w:t>картина «Яблоко».</w:t>
      </w:r>
    </w:p>
    <w:p w:rsidR="006460CF" w:rsidRDefault="006460CF" w:rsidP="006460C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 3</w:t>
      </w:r>
      <w:r w:rsidRPr="00154B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  <w:r w:rsidRPr="00646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460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Аппликация с частичным заполнением фона.</w:t>
      </w:r>
      <w:r w:rsidRPr="00154B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( </w:t>
      </w:r>
      <w:r w:rsidR="003E43C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10</w:t>
      </w:r>
      <w:proofErr w:type="gramEnd"/>
      <w:r w:rsidR="003E43C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часов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)</w:t>
      </w:r>
    </w:p>
    <w:p w:rsidR="006460CF" w:rsidRPr="00154B7B" w:rsidRDefault="006460CF" w:rsidP="006460C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54B7B">
        <w:rPr>
          <w:rFonts w:ascii="Times New Roman" w:hAnsi="Times New Roman" w:cs="Times New Roman"/>
          <w:sz w:val="28"/>
          <w:szCs w:val="28"/>
        </w:rPr>
        <w:t xml:space="preserve"> </w:t>
      </w:r>
      <w:r w:rsidRPr="006460CF">
        <w:rPr>
          <w:rFonts w:ascii="Times New Roman" w:hAnsi="Times New Roman" w:cs="Times New Roman"/>
          <w:sz w:val="28"/>
          <w:szCs w:val="28"/>
        </w:rPr>
        <w:t xml:space="preserve">Освоение приемов: скатывания, </w:t>
      </w:r>
      <w:proofErr w:type="spellStart"/>
      <w:r w:rsidRPr="006460CF">
        <w:rPr>
          <w:rFonts w:ascii="Times New Roman" w:hAnsi="Times New Roman" w:cs="Times New Roman"/>
          <w:sz w:val="28"/>
          <w:szCs w:val="28"/>
        </w:rPr>
        <w:t>примазывание</w:t>
      </w:r>
      <w:proofErr w:type="spellEnd"/>
      <w:r w:rsidRPr="006460CF">
        <w:rPr>
          <w:rFonts w:ascii="Times New Roman" w:hAnsi="Times New Roman" w:cs="Times New Roman"/>
          <w:sz w:val="28"/>
          <w:szCs w:val="28"/>
        </w:rPr>
        <w:t>, нанесение мазка. Формировать умени</w:t>
      </w:r>
      <w:r>
        <w:rPr>
          <w:rFonts w:ascii="Times New Roman" w:hAnsi="Times New Roman" w:cs="Times New Roman"/>
          <w:sz w:val="28"/>
          <w:szCs w:val="28"/>
        </w:rPr>
        <w:t xml:space="preserve">е создавать красивую композицию. </w:t>
      </w:r>
      <w:r w:rsidRPr="006460CF">
        <w:rPr>
          <w:rFonts w:ascii="Times New Roman" w:hAnsi="Times New Roman" w:cs="Times New Roman"/>
          <w:sz w:val="28"/>
          <w:szCs w:val="28"/>
        </w:rPr>
        <w:t>Развивать мелкую моторику и ориентировку в пространстве. Воспитывать любовь к природе</w:t>
      </w:r>
      <w:r w:rsidR="003E43C0">
        <w:rPr>
          <w:rFonts w:ascii="Times New Roman" w:hAnsi="Times New Roman" w:cs="Times New Roman"/>
          <w:sz w:val="28"/>
          <w:szCs w:val="28"/>
        </w:rPr>
        <w:t>.</w:t>
      </w:r>
    </w:p>
    <w:p w:rsidR="006460CF" w:rsidRDefault="006460CF" w:rsidP="006460C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460CF">
        <w:rPr>
          <w:rFonts w:ascii="Times New Roman" w:hAnsi="Times New Roman" w:cs="Times New Roman"/>
          <w:sz w:val="28"/>
          <w:szCs w:val="28"/>
        </w:rPr>
        <w:t>Создание композиции из отдельных деталей методом скатывания, расплющивания</w:t>
      </w:r>
      <w:r>
        <w:rPr>
          <w:rFonts w:ascii="Times New Roman" w:hAnsi="Times New Roman" w:cs="Times New Roman"/>
          <w:sz w:val="28"/>
          <w:szCs w:val="28"/>
        </w:rPr>
        <w:t xml:space="preserve"> «Листопад».</w:t>
      </w:r>
    </w:p>
    <w:p w:rsidR="003E43C0" w:rsidRDefault="003E43C0" w:rsidP="003E43C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0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3E43C0">
        <w:rPr>
          <w:rFonts w:ascii="Times New Roman" w:hAnsi="Times New Roman" w:cs="Times New Roman"/>
          <w:sz w:val="28"/>
          <w:szCs w:val="28"/>
        </w:rPr>
        <w:t xml:space="preserve">Создание композиции из отдельных деталей методом скатывания, расплющивания </w:t>
      </w:r>
      <w:r>
        <w:rPr>
          <w:rFonts w:ascii="Times New Roman" w:hAnsi="Times New Roman" w:cs="Times New Roman"/>
          <w:sz w:val="28"/>
          <w:szCs w:val="28"/>
        </w:rPr>
        <w:t>«Перелетные птицы</w:t>
      </w:r>
      <w:r w:rsidRPr="003E43C0">
        <w:rPr>
          <w:rFonts w:ascii="Times New Roman" w:hAnsi="Times New Roman" w:cs="Times New Roman"/>
          <w:sz w:val="28"/>
          <w:szCs w:val="28"/>
        </w:rPr>
        <w:t>».</w:t>
      </w:r>
    </w:p>
    <w:p w:rsidR="003E43C0" w:rsidRDefault="003E43C0" w:rsidP="003E43C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0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3E43C0">
        <w:rPr>
          <w:rFonts w:ascii="Times New Roman" w:hAnsi="Times New Roman" w:cs="Times New Roman"/>
          <w:sz w:val="28"/>
          <w:szCs w:val="28"/>
        </w:rPr>
        <w:t xml:space="preserve">Создание композиции из отдельных деталей методом скатывания, расплющивания </w:t>
      </w:r>
      <w:r>
        <w:rPr>
          <w:rFonts w:ascii="Times New Roman" w:hAnsi="Times New Roman" w:cs="Times New Roman"/>
          <w:sz w:val="28"/>
          <w:szCs w:val="28"/>
        </w:rPr>
        <w:t>«Букет учителю».</w:t>
      </w: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0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3E43C0">
        <w:rPr>
          <w:rFonts w:ascii="Times New Roman" w:hAnsi="Times New Roman" w:cs="Times New Roman"/>
          <w:sz w:val="28"/>
          <w:szCs w:val="28"/>
        </w:rPr>
        <w:t xml:space="preserve">Создание композиции из отдельных деталей методом скатывания, расплющивания </w:t>
      </w:r>
      <w:r>
        <w:rPr>
          <w:rFonts w:ascii="Times New Roman" w:hAnsi="Times New Roman" w:cs="Times New Roman"/>
          <w:sz w:val="28"/>
          <w:szCs w:val="28"/>
        </w:rPr>
        <w:t>«Котики».</w:t>
      </w: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3C0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3E43C0">
        <w:rPr>
          <w:rFonts w:ascii="Times New Roman" w:hAnsi="Times New Roman" w:cs="Times New Roman"/>
          <w:sz w:val="28"/>
          <w:szCs w:val="28"/>
        </w:rPr>
        <w:t xml:space="preserve">Создание композиции из отдельных деталей методом скатывания, расплющивания </w:t>
      </w:r>
      <w:r>
        <w:rPr>
          <w:rFonts w:ascii="Times New Roman" w:hAnsi="Times New Roman" w:cs="Times New Roman"/>
          <w:sz w:val="28"/>
          <w:szCs w:val="28"/>
        </w:rPr>
        <w:t>«Кудрявые овечки».</w:t>
      </w: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FB3" w:rsidRDefault="00A27FB3" w:rsidP="00A27FB3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Тема 4</w:t>
      </w:r>
      <w:r w:rsidRPr="00154B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7F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Плоскостное рисование</w:t>
      </w:r>
      <w:r w:rsidRPr="00A27FB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A27FB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(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8</w:t>
      </w:r>
      <w:proofErr w:type="gramEnd"/>
      <w:r w:rsidRPr="00A27FB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часов)</w:t>
      </w:r>
    </w:p>
    <w:p w:rsidR="00A27FB3" w:rsidRPr="00154B7B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54B7B">
        <w:rPr>
          <w:rFonts w:ascii="Times New Roman" w:hAnsi="Times New Roman" w:cs="Times New Roman"/>
          <w:sz w:val="28"/>
          <w:szCs w:val="28"/>
        </w:rPr>
        <w:t xml:space="preserve"> </w:t>
      </w:r>
      <w:r w:rsidRPr="00A27FB3">
        <w:rPr>
          <w:rFonts w:ascii="Times New Roman" w:hAnsi="Times New Roman" w:cs="Times New Roman"/>
          <w:sz w:val="28"/>
          <w:szCs w:val="28"/>
        </w:rPr>
        <w:t>Освоение приемов: ощипывание и размазывание маленьких комочков пластилина, закрепление приема скатывания. Воспитывать творческое восприятие окружающего мира. Развивать чувство ритма и цвета.</w:t>
      </w: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460CF">
        <w:rPr>
          <w:rFonts w:ascii="Times New Roman" w:hAnsi="Times New Roman" w:cs="Times New Roman"/>
          <w:sz w:val="28"/>
          <w:szCs w:val="28"/>
        </w:rPr>
        <w:t>Создание композиции из отдельных деталей методом скатывания, расплющивания</w:t>
      </w:r>
      <w:r>
        <w:rPr>
          <w:rFonts w:ascii="Times New Roman" w:hAnsi="Times New Roman" w:cs="Times New Roman"/>
          <w:sz w:val="28"/>
          <w:szCs w:val="28"/>
        </w:rPr>
        <w:t xml:space="preserve"> «Осенний букет».</w:t>
      </w: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460CF">
        <w:rPr>
          <w:rFonts w:ascii="Times New Roman" w:hAnsi="Times New Roman" w:cs="Times New Roman"/>
          <w:sz w:val="28"/>
          <w:szCs w:val="28"/>
        </w:rPr>
        <w:t>Создание композиции из отдельных деталей методом скатывания, расплющивания</w:t>
      </w:r>
      <w:r>
        <w:rPr>
          <w:rFonts w:ascii="Times New Roman" w:hAnsi="Times New Roman" w:cs="Times New Roman"/>
          <w:sz w:val="28"/>
          <w:szCs w:val="28"/>
        </w:rPr>
        <w:t xml:space="preserve"> «Лошадки».</w:t>
      </w: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460CF">
        <w:rPr>
          <w:rFonts w:ascii="Times New Roman" w:hAnsi="Times New Roman" w:cs="Times New Roman"/>
          <w:sz w:val="28"/>
          <w:szCs w:val="28"/>
        </w:rPr>
        <w:t>Создание композиции из отдельных деталей методом скатывания, расплющивания</w:t>
      </w:r>
      <w:r>
        <w:rPr>
          <w:rFonts w:ascii="Times New Roman" w:hAnsi="Times New Roman" w:cs="Times New Roman"/>
          <w:sz w:val="28"/>
          <w:szCs w:val="28"/>
        </w:rPr>
        <w:t xml:space="preserve"> «Ёжики с грибами».</w:t>
      </w: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460CF">
        <w:rPr>
          <w:rFonts w:ascii="Times New Roman" w:hAnsi="Times New Roman" w:cs="Times New Roman"/>
          <w:sz w:val="28"/>
          <w:szCs w:val="28"/>
        </w:rPr>
        <w:t>Создание композиции из отдельных деталей методом скатывания, расплющивания</w:t>
      </w:r>
      <w:r>
        <w:rPr>
          <w:rFonts w:ascii="Times New Roman" w:hAnsi="Times New Roman" w:cs="Times New Roman"/>
          <w:sz w:val="28"/>
          <w:szCs w:val="28"/>
        </w:rPr>
        <w:t xml:space="preserve"> «Чебурашка».</w:t>
      </w:r>
    </w:p>
    <w:p w:rsidR="00A27FB3" w:rsidRDefault="00FC588E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</w:t>
      </w:r>
      <w:r w:rsidR="00A27FB3" w:rsidRPr="00A27FB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A27FB3">
        <w:rPr>
          <w:rFonts w:ascii="Times New Roman" w:hAnsi="Times New Roman" w:cs="Times New Roman"/>
          <w:b/>
          <w:sz w:val="28"/>
          <w:szCs w:val="28"/>
        </w:rPr>
        <w:t xml:space="preserve">Рельефное </w:t>
      </w:r>
      <w:r w:rsidR="00A27FB3" w:rsidRPr="00A27FB3">
        <w:rPr>
          <w:rFonts w:ascii="Times New Roman" w:hAnsi="Times New Roman" w:cs="Times New Roman"/>
          <w:b/>
          <w:sz w:val="28"/>
          <w:szCs w:val="28"/>
        </w:rPr>
        <w:t>рисование</w:t>
      </w:r>
      <w:r w:rsidR="00A27FB3" w:rsidRPr="00A27F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27FB3" w:rsidRPr="00A27FB3">
        <w:rPr>
          <w:rFonts w:ascii="Times New Roman" w:hAnsi="Times New Roman" w:cs="Times New Roman"/>
          <w:b/>
          <w:bCs/>
          <w:sz w:val="28"/>
          <w:szCs w:val="28"/>
        </w:rPr>
        <w:t>( 8</w:t>
      </w:r>
      <w:proofErr w:type="gramEnd"/>
      <w:r w:rsidR="00A27FB3" w:rsidRPr="00A27FB3">
        <w:rPr>
          <w:rFonts w:ascii="Times New Roman" w:hAnsi="Times New Roman" w:cs="Times New Roman"/>
          <w:b/>
          <w:bCs/>
          <w:sz w:val="28"/>
          <w:szCs w:val="28"/>
        </w:rPr>
        <w:t xml:space="preserve"> часов)</w:t>
      </w: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54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Освоить</w:t>
      </w:r>
      <w:r w:rsidRPr="00A27FB3">
        <w:rPr>
          <w:rFonts w:ascii="Times New Roman" w:hAnsi="Times New Roman" w:cs="Times New Roman"/>
          <w:sz w:val="28"/>
          <w:szCs w:val="28"/>
        </w:rPr>
        <w:t xml:space="preserve"> рисование вертикальных и горизонтальных линий; вносить в картину дополнительные изображения: травы, солнца или тучки с дождём по желанию детей. Развивать творчество, фантазию, мелкую моторику.</w:t>
      </w: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460CF">
        <w:rPr>
          <w:rFonts w:ascii="Times New Roman" w:hAnsi="Times New Roman" w:cs="Times New Roman"/>
          <w:sz w:val="28"/>
          <w:szCs w:val="28"/>
        </w:rPr>
        <w:t>Создание композиции из отдельных деталей методом скатывания, расплющивания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2681C">
        <w:rPr>
          <w:rFonts w:ascii="Times New Roman" w:hAnsi="Times New Roman" w:cs="Times New Roman"/>
          <w:sz w:val="28"/>
          <w:szCs w:val="28"/>
        </w:rPr>
        <w:t>Мимозы для любимых мам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2681C" w:rsidRDefault="00E2681C" w:rsidP="00E2681C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460CF">
        <w:rPr>
          <w:rFonts w:ascii="Times New Roman" w:hAnsi="Times New Roman" w:cs="Times New Roman"/>
          <w:sz w:val="28"/>
          <w:szCs w:val="28"/>
        </w:rPr>
        <w:t>Создание композиции из отдельных деталей методом скатывания, расплющивания</w:t>
      </w:r>
      <w:r>
        <w:rPr>
          <w:rFonts w:ascii="Times New Roman" w:hAnsi="Times New Roman" w:cs="Times New Roman"/>
          <w:sz w:val="28"/>
          <w:szCs w:val="28"/>
        </w:rPr>
        <w:t xml:space="preserve"> «Снежинки».</w:t>
      </w:r>
    </w:p>
    <w:p w:rsidR="00E2681C" w:rsidRDefault="00E2681C" w:rsidP="00E2681C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460CF">
        <w:rPr>
          <w:rFonts w:ascii="Times New Roman" w:hAnsi="Times New Roman" w:cs="Times New Roman"/>
          <w:sz w:val="28"/>
          <w:szCs w:val="28"/>
        </w:rPr>
        <w:t>Создание композиции из отдельных деталей методом скатывания, расплющивания</w:t>
      </w:r>
      <w:r>
        <w:rPr>
          <w:rFonts w:ascii="Times New Roman" w:hAnsi="Times New Roman" w:cs="Times New Roman"/>
          <w:sz w:val="28"/>
          <w:szCs w:val="28"/>
        </w:rPr>
        <w:t xml:space="preserve"> «Зимушка-зима».</w:t>
      </w:r>
    </w:p>
    <w:p w:rsidR="00E2681C" w:rsidRDefault="00E2681C" w:rsidP="00E2681C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FAF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6460CF">
        <w:rPr>
          <w:rFonts w:ascii="Times New Roman" w:hAnsi="Times New Roman" w:cs="Times New Roman"/>
          <w:sz w:val="28"/>
          <w:szCs w:val="28"/>
        </w:rPr>
        <w:t>Создание композиции из отдельных деталей методом скатывания, расплющивания</w:t>
      </w:r>
      <w:r>
        <w:rPr>
          <w:rFonts w:ascii="Times New Roman" w:hAnsi="Times New Roman" w:cs="Times New Roman"/>
          <w:sz w:val="28"/>
          <w:szCs w:val="28"/>
        </w:rPr>
        <w:t xml:space="preserve"> «Ёлка новогодняя огоньками светится».</w:t>
      </w:r>
    </w:p>
    <w:p w:rsidR="00E2681C" w:rsidRDefault="00E2681C" w:rsidP="00E2681C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81C" w:rsidRDefault="00FC588E" w:rsidP="00E2681C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</w:t>
      </w:r>
      <w:r w:rsidR="00E2681C" w:rsidRPr="00A27FB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2681C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81C" w:rsidRPr="00A27FB3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E2681C">
        <w:rPr>
          <w:rFonts w:ascii="Times New Roman" w:hAnsi="Times New Roman" w:cs="Times New Roman"/>
          <w:b/>
          <w:bCs/>
          <w:sz w:val="28"/>
          <w:szCs w:val="28"/>
        </w:rPr>
        <w:t>часа</w:t>
      </w:r>
      <w:r w:rsidR="00E2681C" w:rsidRPr="00A27FB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C588E" w:rsidRPr="00FC588E" w:rsidRDefault="00FC588E" w:rsidP="00E2681C">
      <w:pPr>
        <w:spacing w:line="240" w:lineRule="auto"/>
        <w:ind w:left="-85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588E">
        <w:rPr>
          <w:rFonts w:ascii="Times New Roman" w:hAnsi="Times New Roman" w:cs="Times New Roman"/>
          <w:bCs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FC588E">
        <w:rPr>
          <w:rFonts w:ascii="Times New Roman" w:hAnsi="Times New Roman" w:cs="Times New Roman"/>
          <w:bCs/>
          <w:sz w:val="28"/>
          <w:szCs w:val="28"/>
        </w:rPr>
        <w:t>Выставка работ, подведение итогов.</w:t>
      </w:r>
    </w:p>
    <w:p w:rsidR="00FC588E" w:rsidRDefault="00FC588E" w:rsidP="00E2681C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681C" w:rsidRDefault="00E2681C" w:rsidP="00E2681C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81C" w:rsidRDefault="00E2681C" w:rsidP="00E2681C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81C" w:rsidRDefault="00E2681C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FB3" w:rsidRPr="00154B7B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88E" w:rsidRPr="006A6C10" w:rsidRDefault="00FC588E" w:rsidP="00FC588E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C588E" w:rsidRPr="005679B9" w:rsidRDefault="00FC588E" w:rsidP="00FC588E">
      <w:pPr>
        <w:spacing w:line="24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679B9">
        <w:rPr>
          <w:rFonts w:ascii="Times New Roman" w:hAnsi="Times New Roman" w:cs="Times New Roman"/>
          <w:b/>
          <w:sz w:val="28"/>
          <w:szCs w:val="28"/>
          <w:lang w:bidi="ru-RU"/>
        </w:rPr>
        <w:t>Учебный план</w:t>
      </w:r>
    </w:p>
    <w:p w:rsidR="00FC588E" w:rsidRPr="00FC588E" w:rsidRDefault="00FC588E" w:rsidP="00FC588E">
      <w:pPr>
        <w:spacing w:line="24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C58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Модуль 2. Индивидуализированная самостоятельная работа по способу и выполнению изделия</w:t>
      </w:r>
    </w:p>
    <w:tbl>
      <w:tblPr>
        <w:tblStyle w:val="a5"/>
        <w:tblW w:w="1074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105"/>
        <w:gridCol w:w="7"/>
        <w:gridCol w:w="1127"/>
        <w:gridCol w:w="1418"/>
        <w:gridCol w:w="7"/>
        <w:gridCol w:w="3253"/>
      </w:tblGrid>
      <w:tr w:rsidR="00FC588E" w:rsidRPr="003A3F28" w:rsidTr="00FC588E">
        <w:trPr>
          <w:trHeight w:val="457"/>
        </w:trPr>
        <w:tc>
          <w:tcPr>
            <w:tcW w:w="675" w:type="dxa"/>
            <w:vMerge w:val="restart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</w:p>
        </w:tc>
        <w:tc>
          <w:tcPr>
            <w:tcW w:w="3148" w:type="dxa"/>
            <w:vMerge w:val="restart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657" w:type="dxa"/>
            <w:gridSpan w:val="4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аттестации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контроля</w:t>
            </w:r>
          </w:p>
        </w:tc>
      </w:tr>
      <w:tr w:rsidR="00FC588E" w:rsidRPr="003A3F28" w:rsidTr="00FC588E">
        <w:trPr>
          <w:trHeight w:val="553"/>
        </w:trPr>
        <w:tc>
          <w:tcPr>
            <w:tcW w:w="675" w:type="dxa"/>
            <w:vMerge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FC588E" w:rsidRPr="003A3F28" w:rsidRDefault="00FC588E" w:rsidP="00FC588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3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</w:p>
        </w:tc>
        <w:tc>
          <w:tcPr>
            <w:tcW w:w="3260" w:type="dxa"/>
            <w:gridSpan w:val="2"/>
            <w:vMerge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C588E" w:rsidRPr="003A3F28" w:rsidTr="00FC588E">
        <w:trPr>
          <w:trHeight w:val="58"/>
        </w:trPr>
        <w:tc>
          <w:tcPr>
            <w:tcW w:w="675" w:type="dxa"/>
            <w:vMerge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FC588E" w:rsidRPr="003A3F28" w:rsidRDefault="00FC588E" w:rsidP="00FC588E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практика</w:t>
            </w:r>
          </w:p>
        </w:tc>
        <w:tc>
          <w:tcPr>
            <w:tcW w:w="3260" w:type="dxa"/>
            <w:gridSpan w:val="2"/>
            <w:vMerge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C588E" w:rsidRPr="003A3F28" w:rsidTr="00FC588E">
        <w:trPr>
          <w:trHeight w:val="934"/>
        </w:trPr>
        <w:tc>
          <w:tcPr>
            <w:tcW w:w="675" w:type="dxa"/>
          </w:tcPr>
          <w:p w:rsidR="00FC588E" w:rsidRPr="00423D3A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8" w:type="dxa"/>
          </w:tcPr>
          <w:p w:rsidR="00FC588E" w:rsidRPr="00E42834" w:rsidRDefault="003A2F3A" w:rsidP="00FC588E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A2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Сграффито</w:t>
            </w:r>
          </w:p>
        </w:tc>
        <w:tc>
          <w:tcPr>
            <w:tcW w:w="1105" w:type="dxa"/>
          </w:tcPr>
          <w:p w:rsidR="00FC588E" w:rsidRPr="002F7AD5" w:rsidRDefault="003A2F3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:rsidR="00FC588E" w:rsidRPr="002F7AD5" w:rsidRDefault="003A2F3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C588E" w:rsidRPr="002F7AD5" w:rsidRDefault="003A2F3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60" w:type="dxa"/>
            <w:gridSpan w:val="2"/>
          </w:tcPr>
          <w:p w:rsidR="00FC588E" w:rsidRPr="00E42834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FC588E" w:rsidRPr="003A3F28" w:rsidTr="00FC588E">
        <w:trPr>
          <w:trHeight w:val="899"/>
        </w:trPr>
        <w:tc>
          <w:tcPr>
            <w:tcW w:w="675" w:type="dxa"/>
          </w:tcPr>
          <w:p w:rsidR="00FC588E" w:rsidRPr="00423D3A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8" w:type="dxa"/>
          </w:tcPr>
          <w:p w:rsidR="00FC588E" w:rsidRPr="003A2F3A" w:rsidRDefault="003A2F3A" w:rsidP="00FC588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2F3A">
              <w:rPr>
                <w:rFonts w:ascii="Times New Roman" w:hAnsi="Times New Roman" w:cs="Times New Roman"/>
                <w:sz w:val="28"/>
                <w:szCs w:val="28"/>
              </w:rPr>
              <w:t>Макетирование</w:t>
            </w:r>
          </w:p>
        </w:tc>
        <w:tc>
          <w:tcPr>
            <w:tcW w:w="1105" w:type="dxa"/>
          </w:tcPr>
          <w:p w:rsidR="00FC588E" w:rsidRPr="002F7AD5" w:rsidRDefault="003A2F3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:rsidR="00FC588E" w:rsidRPr="002F7AD5" w:rsidRDefault="003A2F3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C588E" w:rsidRPr="002F7AD5" w:rsidRDefault="003A2F3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260" w:type="dxa"/>
            <w:gridSpan w:val="2"/>
          </w:tcPr>
          <w:p w:rsidR="00FC588E" w:rsidRPr="00E42834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FC588E" w:rsidRPr="003A3F28" w:rsidTr="00FC588E">
        <w:trPr>
          <w:trHeight w:val="934"/>
        </w:trPr>
        <w:tc>
          <w:tcPr>
            <w:tcW w:w="675" w:type="dxa"/>
          </w:tcPr>
          <w:p w:rsidR="00FC588E" w:rsidRPr="00423D3A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8" w:type="dxa"/>
          </w:tcPr>
          <w:p w:rsidR="00FC588E" w:rsidRPr="00E42834" w:rsidRDefault="003A2F3A" w:rsidP="00FC588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Граттаж</w:t>
            </w:r>
            <w:proofErr w:type="spellEnd"/>
          </w:p>
        </w:tc>
        <w:tc>
          <w:tcPr>
            <w:tcW w:w="1105" w:type="dxa"/>
          </w:tcPr>
          <w:p w:rsidR="00FC588E" w:rsidRPr="002F7AD5" w:rsidRDefault="002C0229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FC588E" w:rsidRPr="002F7AD5" w:rsidRDefault="004513C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C588E" w:rsidRPr="002F7AD5" w:rsidRDefault="004513C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60" w:type="dxa"/>
            <w:gridSpan w:val="2"/>
          </w:tcPr>
          <w:p w:rsidR="00FC588E" w:rsidRPr="00E42834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53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FC588E" w:rsidRPr="003A3F28" w:rsidTr="00FC588E">
        <w:trPr>
          <w:trHeight w:val="899"/>
        </w:trPr>
        <w:tc>
          <w:tcPr>
            <w:tcW w:w="675" w:type="dxa"/>
          </w:tcPr>
          <w:p w:rsidR="00FC588E" w:rsidRPr="00423D3A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8" w:type="dxa"/>
          </w:tcPr>
          <w:p w:rsidR="00FC588E" w:rsidRPr="00E42834" w:rsidRDefault="003A2F3A" w:rsidP="00FC588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Мозаика</w:t>
            </w:r>
          </w:p>
        </w:tc>
        <w:tc>
          <w:tcPr>
            <w:tcW w:w="1105" w:type="dxa"/>
          </w:tcPr>
          <w:p w:rsidR="00FC588E" w:rsidRPr="002F7AD5" w:rsidRDefault="002C0229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FC588E" w:rsidRPr="002F7AD5" w:rsidRDefault="004513C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C588E" w:rsidRPr="002F7AD5" w:rsidRDefault="004513C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260" w:type="dxa"/>
            <w:gridSpan w:val="2"/>
          </w:tcPr>
          <w:p w:rsidR="00FC588E" w:rsidRPr="00E42834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FC588E" w:rsidRPr="003A3F28" w:rsidTr="00FC588E">
        <w:trPr>
          <w:trHeight w:val="934"/>
        </w:trPr>
        <w:tc>
          <w:tcPr>
            <w:tcW w:w="675" w:type="dxa"/>
          </w:tcPr>
          <w:p w:rsidR="00FC588E" w:rsidRPr="00423D3A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48" w:type="dxa"/>
          </w:tcPr>
          <w:p w:rsidR="00FC588E" w:rsidRPr="00E42834" w:rsidRDefault="00BD6C5C" w:rsidP="00FC588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6C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BD6C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Квиллинг</w:t>
            </w:r>
            <w:proofErr w:type="spellEnd"/>
            <w:r w:rsidRPr="00BD6C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05" w:type="dxa"/>
          </w:tcPr>
          <w:p w:rsidR="00FC588E" w:rsidRPr="002F7AD5" w:rsidRDefault="002C0229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</w:tcPr>
          <w:p w:rsidR="00FC588E" w:rsidRPr="002F7AD5" w:rsidRDefault="004513C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FC588E" w:rsidRPr="002F7AD5" w:rsidRDefault="004513C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260" w:type="dxa"/>
            <w:gridSpan w:val="2"/>
          </w:tcPr>
          <w:p w:rsidR="00FC588E" w:rsidRPr="00E42834" w:rsidRDefault="003A2F3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48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FC588E" w:rsidRPr="003A3F28" w:rsidTr="00FC588E">
        <w:trPr>
          <w:trHeight w:val="934"/>
        </w:trPr>
        <w:tc>
          <w:tcPr>
            <w:tcW w:w="675" w:type="dxa"/>
          </w:tcPr>
          <w:p w:rsidR="00FC588E" w:rsidRPr="00423D3A" w:rsidRDefault="00FC588E" w:rsidP="00FC58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48" w:type="dxa"/>
          </w:tcPr>
          <w:p w:rsidR="00FC588E" w:rsidRPr="0088488D" w:rsidRDefault="003A2F3A" w:rsidP="00FC58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Итоговый </w:t>
            </w:r>
            <w:r w:rsidR="00FC588E" w:rsidRPr="002F4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контроль</w:t>
            </w:r>
          </w:p>
        </w:tc>
        <w:tc>
          <w:tcPr>
            <w:tcW w:w="1105" w:type="dxa"/>
          </w:tcPr>
          <w:p w:rsidR="00FC588E" w:rsidRDefault="00FC588E" w:rsidP="00FC5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FC588E" w:rsidRDefault="00FC588E" w:rsidP="00FC5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FC588E" w:rsidRDefault="00FC588E" w:rsidP="00FC5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</w:tcPr>
          <w:p w:rsidR="00FC588E" w:rsidRPr="00E42834" w:rsidRDefault="003A2F3A" w:rsidP="00FC58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588E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работ, подведение итогов</w:t>
            </w:r>
          </w:p>
        </w:tc>
      </w:tr>
      <w:tr w:rsidR="00FC588E" w:rsidRPr="003A3F28" w:rsidTr="00FC588E">
        <w:trPr>
          <w:trHeight w:val="579"/>
        </w:trPr>
        <w:tc>
          <w:tcPr>
            <w:tcW w:w="3823" w:type="dxa"/>
            <w:gridSpan w:val="2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  <w:gridSpan w:val="2"/>
          </w:tcPr>
          <w:p w:rsidR="00FC588E" w:rsidRPr="003A3F28" w:rsidRDefault="003A2F3A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27" w:type="dxa"/>
          </w:tcPr>
          <w:p w:rsidR="00FC588E" w:rsidRPr="003A3F28" w:rsidRDefault="004513C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425" w:type="dxa"/>
            <w:gridSpan w:val="2"/>
          </w:tcPr>
          <w:p w:rsidR="00FC588E" w:rsidRPr="003A3F28" w:rsidRDefault="004513C7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253" w:type="dxa"/>
          </w:tcPr>
          <w:p w:rsidR="00FC588E" w:rsidRPr="003A3F28" w:rsidRDefault="00FC588E" w:rsidP="00FC588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513C7" w:rsidRDefault="00BB35DB" w:rsidP="004513C7">
      <w:pPr>
        <w:rPr>
          <w:rFonts w:ascii="Times New Roman" w:hAnsi="Times New Roman" w:cs="Times New Roman"/>
          <w:b/>
          <w:sz w:val="28"/>
          <w:szCs w:val="28"/>
        </w:rPr>
        <w:sectPr w:rsidR="004513C7" w:rsidSect="009A3FAF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513C7" w:rsidRPr="00D86A25" w:rsidRDefault="00BB35DB" w:rsidP="00BB3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5DB">
        <w:rPr>
          <w:rFonts w:ascii="Times New Roman" w:hAnsi="Times New Roman" w:cs="Times New Roman"/>
          <w:sz w:val="28"/>
          <w:szCs w:val="28"/>
        </w:rPr>
        <w:lastRenderedPageBreak/>
        <w:t>Календарный</w:t>
      </w:r>
      <w:r w:rsidR="004513C7">
        <w:rPr>
          <w:rFonts w:ascii="Times New Roman" w:hAnsi="Times New Roman" w:cs="Times New Roman"/>
          <w:sz w:val="28"/>
          <w:szCs w:val="28"/>
        </w:rPr>
        <w:t xml:space="preserve"> учебный график 2</w:t>
      </w:r>
      <w:r w:rsidR="004513C7" w:rsidRPr="00D86A25">
        <w:rPr>
          <w:rFonts w:ascii="Times New Roman" w:hAnsi="Times New Roman" w:cs="Times New Roman"/>
          <w:sz w:val="28"/>
          <w:szCs w:val="28"/>
        </w:rPr>
        <w:t xml:space="preserve"> модуля</w:t>
      </w:r>
    </w:p>
    <w:p w:rsidR="004513C7" w:rsidRPr="00D86A25" w:rsidRDefault="004513C7" w:rsidP="00BB3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t>Учебные занятия начинаются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8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 января и заканчиваются 29</w:t>
      </w:r>
      <w:r w:rsidRPr="00D86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(2026</w:t>
      </w:r>
      <w:r w:rsidRPr="00D86A25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4513C7" w:rsidRPr="00D86A25" w:rsidRDefault="004513C7" w:rsidP="00BB3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t>В каникулярное время  занятия проводятся в соответствии с календарным учебным графиком.</w:t>
      </w:r>
    </w:p>
    <w:p w:rsidR="004513C7" w:rsidRDefault="004513C7" w:rsidP="00BB35DB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t>Промежуточный кон</w:t>
      </w:r>
      <w:r>
        <w:rPr>
          <w:rFonts w:ascii="Times New Roman" w:hAnsi="Times New Roman" w:cs="Times New Roman"/>
          <w:sz w:val="28"/>
          <w:szCs w:val="28"/>
        </w:rPr>
        <w:t>троль проводится по завершению 2 модуля в мае</w:t>
      </w:r>
      <w:r w:rsidRPr="00D86A25">
        <w:rPr>
          <w:rFonts w:ascii="Times New Roman" w:hAnsi="Times New Roman" w:cs="Times New Roman"/>
          <w:sz w:val="28"/>
          <w:szCs w:val="28"/>
        </w:rPr>
        <w:t xml:space="preserve"> месяце.</w:t>
      </w:r>
    </w:p>
    <w:p w:rsidR="004513C7" w:rsidRDefault="004513C7" w:rsidP="004513C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14" w:type="dxa"/>
        <w:tblLook w:val="04A0" w:firstRow="1" w:lastRow="0" w:firstColumn="1" w:lastColumn="0" w:noHBand="0" w:noVBand="1"/>
      </w:tblPr>
      <w:tblGrid>
        <w:gridCol w:w="644"/>
        <w:gridCol w:w="1488"/>
        <w:gridCol w:w="1897"/>
        <w:gridCol w:w="2803"/>
        <w:gridCol w:w="1059"/>
        <w:gridCol w:w="3204"/>
        <w:gridCol w:w="2102"/>
        <w:gridCol w:w="2003"/>
      </w:tblGrid>
      <w:tr w:rsidR="004513C7" w:rsidRPr="00E42834" w:rsidTr="002C0229">
        <w:trPr>
          <w:trHeight w:val="1084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E4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43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5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93" w:type="dxa"/>
          </w:tcPr>
          <w:p w:rsidR="004513C7" w:rsidRPr="002C0229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4513C7" w:rsidRPr="00E42834" w:rsidTr="002C0229">
        <w:trPr>
          <w:trHeight w:val="462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7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учреждения</w:t>
            </w: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Сграффито</w:t>
            </w:r>
          </w:p>
          <w:p w:rsidR="002C0229" w:rsidRPr="002C0229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i/>
                <w:sz w:val="24"/>
                <w:szCs w:val="24"/>
              </w:rPr>
              <w:t>Морозные узоры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361CA" w:rsidRPr="004361CA" w:rsidRDefault="004361CA" w:rsidP="0043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CA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4361CA" w:rsidRPr="004361CA" w:rsidRDefault="004361CA" w:rsidP="0043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CA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4513C7" w:rsidRPr="00E42834" w:rsidRDefault="004361CA" w:rsidP="004361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1CA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4513C7" w:rsidRPr="00E42834" w:rsidTr="002C0229">
        <w:trPr>
          <w:trHeight w:val="671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Сграффито</w:t>
            </w:r>
          </w:p>
          <w:p w:rsidR="002C0229" w:rsidRPr="000F7530" w:rsidRDefault="000F7530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30">
              <w:rPr>
                <w:rFonts w:ascii="Times New Roman" w:hAnsi="Times New Roman" w:cs="Times New Roman"/>
                <w:i/>
                <w:sz w:val="24"/>
                <w:szCs w:val="24"/>
              </w:rPr>
              <w:t>Снегири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4513C7" w:rsidRPr="00E42834" w:rsidTr="002C0229">
        <w:trPr>
          <w:trHeight w:val="1005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Сграффито</w:t>
            </w:r>
          </w:p>
          <w:p w:rsidR="000F7530" w:rsidRPr="000F7530" w:rsidRDefault="000F7530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30">
              <w:rPr>
                <w:rFonts w:ascii="Times New Roman" w:hAnsi="Times New Roman" w:cs="Times New Roman"/>
                <w:i/>
                <w:sz w:val="24"/>
                <w:szCs w:val="24"/>
              </w:rPr>
              <w:t>Расписная варежка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4513C7" w:rsidRPr="00E42834" w:rsidTr="002C0229">
        <w:trPr>
          <w:trHeight w:val="912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Сграффито</w:t>
            </w:r>
          </w:p>
          <w:p w:rsidR="000F7530" w:rsidRPr="000F7530" w:rsidRDefault="00925B93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5B93">
              <w:rPr>
                <w:rFonts w:ascii="Times New Roman" w:hAnsi="Times New Roman" w:cs="Times New Roman"/>
                <w:i/>
                <w:sz w:val="24"/>
                <w:szCs w:val="24"/>
              </w:rPr>
              <w:t>«Удивительная дымка»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 xml:space="preserve">Беседа, обсуждение, выполнение 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</w:tr>
      <w:tr w:rsidR="004513C7" w:rsidRPr="00E42834" w:rsidTr="002C0229">
        <w:trPr>
          <w:trHeight w:val="705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Сграффито</w:t>
            </w:r>
          </w:p>
          <w:p w:rsidR="000F7530" w:rsidRPr="009D0C58" w:rsidRDefault="00925B93" w:rsidP="000F75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0C58">
              <w:rPr>
                <w:rFonts w:ascii="Times New Roman" w:hAnsi="Times New Roman" w:cs="Times New Roman"/>
                <w:i/>
                <w:sz w:val="24"/>
                <w:szCs w:val="24"/>
              </w:rPr>
              <w:t>«Чудо-хохлома»</w:t>
            </w:r>
          </w:p>
        </w:tc>
        <w:tc>
          <w:tcPr>
            <w:tcW w:w="2135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4513C7" w:rsidRPr="00E42834" w:rsidTr="002C0229">
        <w:trPr>
          <w:trHeight w:val="370"/>
        </w:trPr>
        <w:tc>
          <w:tcPr>
            <w:tcW w:w="658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3" w:type="dxa"/>
            <w:vMerge w:val="restart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4513C7" w:rsidRPr="002C0229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3C7" w:rsidRPr="00E42834" w:rsidTr="002C0229">
        <w:trPr>
          <w:trHeight w:val="309"/>
        </w:trPr>
        <w:tc>
          <w:tcPr>
            <w:tcW w:w="658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  <w:p w:rsidR="000F7530" w:rsidRPr="000F7530" w:rsidRDefault="000F7530" w:rsidP="000F75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7530">
              <w:rPr>
                <w:rFonts w:ascii="Times New Roman" w:hAnsi="Times New Roman" w:cs="Times New Roman"/>
                <w:i/>
                <w:sz w:val="24"/>
                <w:szCs w:val="24"/>
              </w:rPr>
              <w:t>Подарок для папы</w:t>
            </w:r>
          </w:p>
          <w:p w:rsidR="000F7530" w:rsidRPr="002C0229" w:rsidRDefault="000F7530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4513C7" w:rsidRPr="00E42834" w:rsidTr="002C0229">
        <w:trPr>
          <w:trHeight w:val="462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  <w:p w:rsidR="006847F5" w:rsidRPr="006847F5" w:rsidRDefault="006847F5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7F5">
              <w:rPr>
                <w:rFonts w:ascii="Times New Roman" w:hAnsi="Times New Roman" w:cs="Times New Roman"/>
                <w:i/>
                <w:sz w:val="24"/>
                <w:szCs w:val="24"/>
              </w:rPr>
              <w:t>«Любимые игрушки»</w:t>
            </w:r>
          </w:p>
          <w:p w:rsidR="006847F5" w:rsidRPr="002C0229" w:rsidRDefault="006847F5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 беседа, выполнение задания</w:t>
            </w:r>
          </w:p>
        </w:tc>
      </w:tr>
      <w:tr w:rsidR="004513C7" w:rsidRPr="00E42834" w:rsidTr="002C0229">
        <w:trPr>
          <w:trHeight w:val="445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  <w:p w:rsidR="00D51A88" w:rsidRPr="002C0229" w:rsidRDefault="00D51A88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Подарок маме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4513C7" w:rsidRPr="00E42834" w:rsidTr="002C0229">
        <w:trPr>
          <w:trHeight w:val="945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  <w:p w:rsidR="00D51A88" w:rsidRPr="00D51A88" w:rsidRDefault="00D51A88" w:rsidP="00D51A8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1A88">
              <w:rPr>
                <w:rFonts w:ascii="Times New Roman" w:hAnsi="Times New Roman" w:cs="Times New Roman"/>
                <w:i/>
                <w:sz w:val="24"/>
                <w:szCs w:val="24"/>
              </w:rPr>
              <w:t>Золотая рыбка</w:t>
            </w:r>
          </w:p>
          <w:p w:rsidR="00D51A88" w:rsidRPr="002C0229" w:rsidRDefault="00D51A88" w:rsidP="00D51A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A88">
              <w:rPr>
                <w:rFonts w:ascii="Times New Roman" w:hAnsi="Times New Roman" w:cs="Times New Roman"/>
                <w:i/>
                <w:sz w:val="24"/>
                <w:szCs w:val="24"/>
              </w:rPr>
              <w:t>Аквариум</w:t>
            </w:r>
          </w:p>
        </w:tc>
        <w:tc>
          <w:tcPr>
            <w:tcW w:w="2135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4513C7" w:rsidRPr="00E42834" w:rsidTr="002C0229">
        <w:trPr>
          <w:trHeight w:val="370"/>
        </w:trPr>
        <w:tc>
          <w:tcPr>
            <w:tcW w:w="658" w:type="dxa"/>
            <w:vMerge w:val="restart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3" w:type="dxa"/>
            <w:vMerge w:val="restart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513C7" w:rsidRPr="00E42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4513C7" w:rsidRPr="002C0229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3C7" w:rsidRPr="00E42834" w:rsidTr="002C0229">
        <w:trPr>
          <w:trHeight w:val="621"/>
        </w:trPr>
        <w:tc>
          <w:tcPr>
            <w:tcW w:w="658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</w:p>
          <w:p w:rsidR="006847F5" w:rsidRPr="006847F5" w:rsidRDefault="006847F5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7F5">
              <w:rPr>
                <w:rFonts w:ascii="Times New Roman" w:hAnsi="Times New Roman" w:cs="Times New Roman"/>
                <w:i/>
                <w:sz w:val="24"/>
                <w:szCs w:val="24"/>
              </w:rPr>
              <w:t>Ландыши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4513C7" w:rsidRPr="00E42834" w:rsidTr="002C0229">
        <w:trPr>
          <w:trHeight w:val="479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и 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</w:p>
          <w:p w:rsidR="006847F5" w:rsidRPr="006847F5" w:rsidRDefault="006847F5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7F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Знакомство с симметрией «Бабочка»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ДО 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обсуждение, выполнение задания</w:t>
            </w:r>
          </w:p>
        </w:tc>
      </w:tr>
      <w:tr w:rsidR="004513C7" w:rsidRPr="00E42834" w:rsidTr="002C0229">
        <w:trPr>
          <w:trHeight w:val="479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</w:p>
          <w:p w:rsidR="002C0229" w:rsidRPr="002C0229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i/>
                <w:sz w:val="24"/>
                <w:szCs w:val="24"/>
              </w:rPr>
              <w:t>Загадочный космос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4513C7" w:rsidRPr="00E42834" w:rsidTr="002C0229">
        <w:trPr>
          <w:trHeight w:val="479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  <w:p w:rsidR="002C0229" w:rsidRPr="002C0229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i/>
                <w:sz w:val="24"/>
                <w:szCs w:val="24"/>
              </w:rPr>
              <w:t>Пасха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Наблюдение, обсуждение,</w:t>
            </w:r>
          </w:p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4513C7" w:rsidRPr="00E42834" w:rsidTr="002C0229">
        <w:trPr>
          <w:trHeight w:val="479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4513C7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</w:p>
          <w:p w:rsidR="00925B93" w:rsidRPr="002C0229" w:rsidRDefault="00F449F4" w:rsidP="00F44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Насекомые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4513C7" w:rsidRPr="00E42834" w:rsidTr="002C0229">
        <w:trPr>
          <w:trHeight w:val="479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BD6C5C" w:rsidRDefault="00BD6C5C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6C5C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BD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35DB" w:rsidRPr="00BB35DB" w:rsidRDefault="00BD6C5C" w:rsidP="004863A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863AB" w:rsidRPr="004863AB">
              <w:rPr>
                <w:rFonts w:ascii="Times New Roman" w:hAnsi="Times New Roman" w:cs="Times New Roman"/>
                <w:i/>
                <w:sz w:val="24"/>
                <w:szCs w:val="24"/>
              </w:rPr>
              <w:t>«Синичка»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4513C7" w:rsidRPr="00E42834" w:rsidTr="002C0229">
        <w:trPr>
          <w:trHeight w:val="479"/>
        </w:trPr>
        <w:tc>
          <w:tcPr>
            <w:tcW w:w="658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43" w:type="dxa"/>
          </w:tcPr>
          <w:p w:rsidR="004513C7" w:rsidRPr="00E42834" w:rsidRDefault="002C0229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BD6C5C" w:rsidRDefault="00BD6C5C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C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6C5C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BD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B35DB" w:rsidRPr="00BB35DB" w:rsidRDefault="00BD6C5C" w:rsidP="004863A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863AB" w:rsidRPr="004863AB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зонтик»</w:t>
            </w:r>
          </w:p>
        </w:tc>
        <w:tc>
          <w:tcPr>
            <w:tcW w:w="2135" w:type="dxa"/>
          </w:tcPr>
          <w:p w:rsidR="004513C7" w:rsidRPr="00E42834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4513C7" w:rsidRPr="00E42834" w:rsidRDefault="00BB35DB" w:rsidP="00BB35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C0229" w:rsidRPr="00E42834" w:rsidTr="002C0229">
        <w:trPr>
          <w:trHeight w:val="479"/>
        </w:trPr>
        <w:tc>
          <w:tcPr>
            <w:tcW w:w="658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43" w:type="dxa"/>
          </w:tcPr>
          <w:p w:rsidR="002C0229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BD6C5C" w:rsidRDefault="00BD6C5C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D6C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BD6C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Квиллинг</w:t>
            </w:r>
            <w:proofErr w:type="spellEnd"/>
            <w:r w:rsidRPr="00BD6C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:rsidR="002C0229" w:rsidRPr="002C0229" w:rsidRDefault="002C0229" w:rsidP="002C02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2C022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Салют Победы</w:t>
            </w:r>
          </w:p>
        </w:tc>
        <w:tc>
          <w:tcPr>
            <w:tcW w:w="2135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C0229" w:rsidRDefault="00BB35DB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C0229" w:rsidRPr="00E42834" w:rsidTr="002C0229">
        <w:trPr>
          <w:trHeight w:val="479"/>
        </w:trPr>
        <w:tc>
          <w:tcPr>
            <w:tcW w:w="658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43" w:type="dxa"/>
          </w:tcPr>
          <w:p w:rsidR="002C0229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BD6C5C" w:rsidRDefault="00BD6C5C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D6C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BD6C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Квиллинг</w:t>
            </w:r>
            <w:proofErr w:type="spellEnd"/>
            <w:r w:rsidRPr="00BD6C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:rsidR="002C0229" w:rsidRPr="00BB35DB" w:rsidRDefault="00BB35DB" w:rsidP="002C02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BB35DB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«Матрешка»</w:t>
            </w:r>
          </w:p>
        </w:tc>
        <w:tc>
          <w:tcPr>
            <w:tcW w:w="2135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«Бабушкинский </w:t>
            </w:r>
            <w:r w:rsidRPr="002C02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ЦДО»</w:t>
            </w:r>
          </w:p>
        </w:tc>
        <w:tc>
          <w:tcPr>
            <w:tcW w:w="2062" w:type="dxa"/>
          </w:tcPr>
          <w:p w:rsidR="002C0229" w:rsidRDefault="00BB35DB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обсуждение, </w:t>
            </w:r>
            <w:r w:rsidRPr="00BB35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задания</w:t>
            </w:r>
          </w:p>
        </w:tc>
      </w:tr>
      <w:tr w:rsidR="002C0229" w:rsidRPr="00E42834" w:rsidTr="002C0229">
        <w:trPr>
          <w:trHeight w:val="479"/>
        </w:trPr>
        <w:tc>
          <w:tcPr>
            <w:tcW w:w="658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543" w:type="dxa"/>
          </w:tcPr>
          <w:p w:rsidR="002C0229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BD6C5C" w:rsidRDefault="00BD6C5C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BD6C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proofErr w:type="spellStart"/>
            <w:r w:rsidRPr="00BD6C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Квиллинг</w:t>
            </w:r>
            <w:proofErr w:type="spellEnd"/>
            <w:r w:rsidRPr="00BD6C5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:rsidR="002C0229" w:rsidRPr="002C0229" w:rsidRDefault="00BD6C5C" w:rsidP="002C022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BB35DB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 xml:space="preserve"> </w:t>
            </w:r>
            <w:r w:rsidR="00BB35DB" w:rsidRPr="00BB35DB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«Цветущая веточка сирени»</w:t>
            </w:r>
          </w:p>
        </w:tc>
        <w:tc>
          <w:tcPr>
            <w:tcW w:w="2135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C0229" w:rsidRDefault="00BB35DB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DB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C0229" w:rsidRPr="00E42834" w:rsidTr="002C0229">
        <w:trPr>
          <w:trHeight w:val="479"/>
        </w:trPr>
        <w:tc>
          <w:tcPr>
            <w:tcW w:w="658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43" w:type="dxa"/>
          </w:tcPr>
          <w:p w:rsidR="002C0229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C0229" w:rsidRPr="002C0229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Итоговый контроль</w:t>
            </w:r>
          </w:p>
        </w:tc>
        <w:tc>
          <w:tcPr>
            <w:tcW w:w="2135" w:type="dxa"/>
          </w:tcPr>
          <w:p w:rsidR="002C0229" w:rsidRPr="00E42834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C0229" w:rsidRDefault="002C0229" w:rsidP="002C0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3C7" w:rsidRPr="00E42834" w:rsidTr="002C0229">
        <w:trPr>
          <w:trHeight w:val="479"/>
        </w:trPr>
        <w:tc>
          <w:tcPr>
            <w:tcW w:w="15767" w:type="dxa"/>
            <w:gridSpan w:val="8"/>
          </w:tcPr>
          <w:p w:rsidR="004513C7" w:rsidRPr="002C0229" w:rsidRDefault="004513C7" w:rsidP="002C02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229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2C0229" w:rsidRPr="002C0229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</w:tr>
    </w:tbl>
    <w:p w:rsidR="004513C7" w:rsidRDefault="004513C7" w:rsidP="004513C7">
      <w:pPr>
        <w:rPr>
          <w:rFonts w:ascii="Times New Roman" w:hAnsi="Times New Roman" w:cs="Times New Roman"/>
          <w:b/>
          <w:sz w:val="28"/>
          <w:szCs w:val="28"/>
        </w:rPr>
      </w:pP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FB3" w:rsidRDefault="00A27FB3" w:rsidP="00A27FB3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3C0" w:rsidRDefault="003E43C0" w:rsidP="003E43C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3C0" w:rsidRPr="003E43C0" w:rsidRDefault="003E43C0" w:rsidP="003E43C0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43C0" w:rsidRDefault="003E43C0" w:rsidP="006460C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3C0" w:rsidRPr="003E43C0" w:rsidRDefault="003E43C0" w:rsidP="003E43C0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43C0" w:rsidRDefault="003E43C0" w:rsidP="006460C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0CF" w:rsidRDefault="006460CF" w:rsidP="00BB35DB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60CF" w:rsidRDefault="006460CF" w:rsidP="009A3FA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260" w:rsidRDefault="006E7260">
      <w:pPr>
        <w:rPr>
          <w:rFonts w:ascii="Times New Roman" w:hAnsi="Times New Roman" w:cs="Times New Roman"/>
          <w:sz w:val="28"/>
          <w:szCs w:val="28"/>
        </w:rPr>
        <w:sectPr w:rsidR="006E7260" w:rsidSect="00BB35DB">
          <w:pgSz w:w="16838" w:h="11906" w:orient="landscape"/>
          <w:pgMar w:top="1843" w:right="1134" w:bottom="850" w:left="1134" w:header="708" w:footer="708" w:gutter="0"/>
          <w:cols w:space="708"/>
          <w:docGrid w:linePitch="360"/>
        </w:sectPr>
      </w:pPr>
    </w:p>
    <w:p w:rsidR="006E7260" w:rsidRDefault="006E7260" w:rsidP="006E72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260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плана второго модуля обучения</w:t>
      </w:r>
    </w:p>
    <w:p w:rsidR="006E7260" w:rsidRPr="0022077C" w:rsidRDefault="006E7260" w:rsidP="006E726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077C">
        <w:rPr>
          <w:rFonts w:ascii="Times New Roman" w:hAnsi="Times New Roman" w:cs="Times New Roman"/>
          <w:b/>
          <w:bCs/>
          <w:sz w:val="28"/>
          <w:szCs w:val="28"/>
        </w:rPr>
        <w:t>Тема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7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7260">
        <w:rPr>
          <w:rFonts w:ascii="Times New Roman" w:hAnsi="Times New Roman" w:cs="Times New Roman"/>
          <w:b/>
          <w:bCs/>
          <w:sz w:val="28"/>
          <w:szCs w:val="28"/>
        </w:rPr>
        <w:t xml:space="preserve">Сграффито </w:t>
      </w:r>
      <w:r>
        <w:rPr>
          <w:rFonts w:ascii="Times New Roman" w:hAnsi="Times New Roman" w:cs="Times New Roman"/>
          <w:b/>
          <w:bCs/>
          <w:sz w:val="28"/>
          <w:szCs w:val="28"/>
        </w:rPr>
        <w:t>(10 часов</w:t>
      </w:r>
      <w:r w:rsidRPr="0022077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47DC3" w:rsidRPr="00E47DC3" w:rsidRDefault="006E7260" w:rsidP="00E47DC3">
      <w:pPr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2077C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DC3">
        <w:rPr>
          <w:rFonts w:ascii="Times New Roman" w:hAnsi="Times New Roman" w:cs="Times New Roman"/>
          <w:sz w:val="28"/>
          <w:szCs w:val="28"/>
        </w:rPr>
        <w:t xml:space="preserve">Знакомство с техникой «сграффито». Как </w:t>
      </w:r>
      <w:r w:rsidR="00E47DC3" w:rsidRPr="00E47DC3">
        <w:rPr>
          <w:rFonts w:ascii="Times New Roman" w:hAnsi="Times New Roman" w:cs="Times New Roman"/>
          <w:sz w:val="28"/>
          <w:szCs w:val="28"/>
        </w:rPr>
        <w:t>создать из пластилина картины, похожие на гравюры художников, используя технику сграффито.</w:t>
      </w:r>
    </w:p>
    <w:p w:rsidR="006E7260" w:rsidRDefault="006E7260" w:rsidP="006E7260">
      <w:pPr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2077C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E47DC3" w:rsidRPr="00E47DC3">
        <w:rPr>
          <w:rFonts w:ascii="Times New Roman" w:hAnsi="Times New Roman" w:cs="Times New Roman"/>
          <w:sz w:val="28"/>
          <w:szCs w:val="28"/>
        </w:rPr>
        <w:t xml:space="preserve">Учить детей рисовать морозные узоры в технике </w:t>
      </w:r>
      <w:proofErr w:type="spellStart"/>
      <w:r w:rsidR="00E47DC3" w:rsidRPr="00E47DC3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E47DC3" w:rsidRPr="00E47DC3">
        <w:rPr>
          <w:rFonts w:ascii="Times New Roman" w:hAnsi="Times New Roman" w:cs="Times New Roman"/>
          <w:sz w:val="28"/>
          <w:szCs w:val="28"/>
        </w:rPr>
        <w:t>, используя различные приспособления: стеки, печатки. Совершенствовать приём размазывания. Развивать у детей способность замечать вокруг себя в зимний период что — то красивое, оригинальное, завораживающее.</w:t>
      </w:r>
    </w:p>
    <w:p w:rsidR="00E47DC3" w:rsidRDefault="00E47DC3" w:rsidP="00E47DC3">
      <w:pPr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Практика:</w:t>
      </w:r>
      <w:r w:rsidRPr="00E47DC3">
        <w:t xml:space="preserve"> </w:t>
      </w:r>
      <w:r w:rsidRPr="00E47DC3">
        <w:rPr>
          <w:rFonts w:ascii="Times New Roman" w:hAnsi="Times New Roman" w:cs="Times New Roman"/>
          <w:sz w:val="28"/>
          <w:szCs w:val="28"/>
        </w:rPr>
        <w:t>Учить детей размазывать пластилин по всей фигуре, не выходя за контур. Учить детей в своей работе использовать несколько цветов пластилина.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DC3">
        <w:rPr>
          <w:rFonts w:ascii="Times New Roman" w:hAnsi="Times New Roman" w:cs="Times New Roman"/>
          <w:sz w:val="28"/>
          <w:szCs w:val="28"/>
        </w:rPr>
        <w:t>Воспитывать у детей отзывчивость, потребность приходить на помощь к тем, кто в ней нуждается. Развивать аккуратность в работе с пластилином. Воспитывать любознательность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DC3" w:rsidRDefault="00E47DC3" w:rsidP="00E47DC3">
      <w:pPr>
        <w:ind w:left="-709" w:hanging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E47DC3">
        <w:t xml:space="preserve"> </w:t>
      </w:r>
      <w:r w:rsidRPr="009D0C58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Pr="009D0C58">
        <w:rPr>
          <w:rFonts w:ascii="Times New Roman" w:hAnsi="Times New Roman" w:cs="Times New Roman"/>
          <w:sz w:val="28"/>
          <w:szCs w:val="28"/>
        </w:rPr>
        <w:t>полуобъемной</w:t>
      </w:r>
      <w:proofErr w:type="spellEnd"/>
      <w:r w:rsidRPr="009D0C58">
        <w:rPr>
          <w:rFonts w:ascii="Times New Roman" w:hAnsi="Times New Roman" w:cs="Times New Roman"/>
          <w:sz w:val="28"/>
          <w:szCs w:val="28"/>
        </w:rPr>
        <w:t xml:space="preserve"> варежки. Самостоятельный выбор цветов пластилина и деталей, разглаживание готовых поверхностей. Расписывание, украшение варежки.</w:t>
      </w:r>
      <w:r w:rsidRPr="00E47D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D0C58" w:rsidRDefault="009D0C58" w:rsidP="00E47DC3">
      <w:pPr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D0C58">
        <w:rPr>
          <w:rFonts w:ascii="Times New Roman" w:hAnsi="Times New Roman" w:cs="Times New Roman"/>
          <w:sz w:val="28"/>
          <w:szCs w:val="28"/>
        </w:rPr>
        <w:t>знакомить с творчеством дымковских мастеров, с художественными традициями в изготовлении игрушек. Расписывать готовый силуэт пластилином, сочетая оформление однородных по цвету частей с узором в стиле дымковской росписи.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C58" w:rsidRDefault="009D0C58" w:rsidP="00E47DC3">
      <w:pPr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D0C58">
        <w:rPr>
          <w:rFonts w:ascii="Times New Roman" w:hAnsi="Times New Roman" w:cs="Times New Roman"/>
          <w:sz w:val="28"/>
          <w:szCs w:val="28"/>
        </w:rPr>
        <w:t>знакомить детей с народными промыслами. Учить оформлять объёмную плоскость элементами узора хохломской росписи, выполняя рабо</w:t>
      </w:r>
      <w:r>
        <w:rPr>
          <w:rFonts w:ascii="Times New Roman" w:hAnsi="Times New Roman" w:cs="Times New Roman"/>
          <w:sz w:val="28"/>
          <w:szCs w:val="28"/>
        </w:rPr>
        <w:t>ту в технике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D0C58" w:rsidRDefault="009D0C58" w:rsidP="009D0C58">
      <w:pPr>
        <w:ind w:hanging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</w:t>
      </w:r>
      <w:r w:rsidRPr="009D0C58">
        <w:rPr>
          <w:rFonts w:ascii="Times New Roman" w:hAnsi="Times New Roman" w:cs="Times New Roman"/>
          <w:b/>
          <w:bCs/>
          <w:sz w:val="28"/>
          <w:szCs w:val="28"/>
        </w:rPr>
        <w:t>.  Макетирование (10 часов)</w:t>
      </w:r>
    </w:p>
    <w:p w:rsidR="009D0C58" w:rsidRPr="009D0C58" w:rsidRDefault="009D0C58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C5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9D0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техникой «макетирования».</w:t>
      </w:r>
      <w:r w:rsidR="00A65094" w:rsidRPr="00A65094">
        <w:t xml:space="preserve"> </w:t>
      </w:r>
      <w:r w:rsidR="00A65094" w:rsidRPr="00A65094">
        <w:rPr>
          <w:rFonts w:ascii="Times New Roman" w:hAnsi="Times New Roman" w:cs="Times New Roman"/>
          <w:sz w:val="28"/>
          <w:szCs w:val="28"/>
        </w:rPr>
        <w:t>Формирование композиционных навыков.</w:t>
      </w:r>
      <w:r w:rsidR="00A65094">
        <w:rPr>
          <w:rFonts w:ascii="Times New Roman" w:hAnsi="Times New Roman" w:cs="Times New Roman"/>
          <w:sz w:val="28"/>
          <w:szCs w:val="28"/>
        </w:rPr>
        <w:t xml:space="preserve"> </w:t>
      </w:r>
      <w:r w:rsidR="00BC3DE7">
        <w:rPr>
          <w:rFonts w:ascii="Times New Roman" w:hAnsi="Times New Roman" w:cs="Times New Roman"/>
          <w:sz w:val="28"/>
          <w:szCs w:val="28"/>
        </w:rPr>
        <w:t xml:space="preserve">Особенности выполнения работы. </w:t>
      </w:r>
      <w:r w:rsidR="001F2E32">
        <w:rPr>
          <w:rFonts w:ascii="Times New Roman" w:hAnsi="Times New Roman" w:cs="Times New Roman"/>
          <w:sz w:val="28"/>
          <w:szCs w:val="28"/>
        </w:rPr>
        <w:t xml:space="preserve">Развитие умения лепить фигуры. </w:t>
      </w:r>
      <w:r w:rsidR="001F2E32" w:rsidRPr="001F2E32">
        <w:rPr>
          <w:rFonts w:ascii="Times New Roman" w:hAnsi="Times New Roman" w:cs="Times New Roman"/>
          <w:sz w:val="28"/>
          <w:szCs w:val="28"/>
        </w:rPr>
        <w:t>Лепка предметная по форме.</w:t>
      </w:r>
    </w:p>
    <w:p w:rsidR="009D0C58" w:rsidRDefault="009D0C58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C58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1F2E32" w:rsidRPr="001F2E32">
        <w:rPr>
          <w:rFonts w:ascii="Times New Roman" w:hAnsi="Times New Roman" w:cs="Times New Roman"/>
          <w:sz w:val="28"/>
          <w:szCs w:val="28"/>
        </w:rPr>
        <w:t>Изготовить подарки для близк</w:t>
      </w:r>
      <w:r w:rsidR="001F2E32">
        <w:rPr>
          <w:rFonts w:ascii="Times New Roman" w:hAnsi="Times New Roman" w:cs="Times New Roman"/>
          <w:sz w:val="28"/>
          <w:szCs w:val="28"/>
        </w:rPr>
        <w:t>их к Дню защитников отечества. Нау</w:t>
      </w:r>
      <w:r w:rsidR="001F2E32" w:rsidRPr="001F2E32">
        <w:rPr>
          <w:rFonts w:ascii="Times New Roman" w:hAnsi="Times New Roman" w:cs="Times New Roman"/>
          <w:sz w:val="28"/>
          <w:szCs w:val="28"/>
        </w:rPr>
        <w:t xml:space="preserve">чить создавать на плоскости «кораблик», сочетая разные приемы техники </w:t>
      </w:r>
      <w:proofErr w:type="spellStart"/>
      <w:r w:rsidR="001F2E32" w:rsidRPr="001F2E32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="001F2E32" w:rsidRPr="001F2E32">
        <w:rPr>
          <w:rFonts w:ascii="Times New Roman" w:hAnsi="Times New Roman" w:cs="Times New Roman"/>
          <w:sz w:val="28"/>
          <w:szCs w:val="28"/>
        </w:rPr>
        <w:t xml:space="preserve"> по выбору детей; закреплять умения и навыки в работе с пластилином, побуждать к самостоятельному выбору цветов пластилина и деталей интерьера картины; закреплять знания о российской армии. развивать творческие способности, внимание, фантазию, мелкую моторику пальцев рук.</w:t>
      </w:r>
    </w:p>
    <w:p w:rsidR="001F2E32" w:rsidRDefault="001F2E32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="000B7499" w:rsidRPr="000B7499">
        <w:t xml:space="preserve"> </w:t>
      </w:r>
      <w:r w:rsidR="000B7499" w:rsidRPr="000B7499">
        <w:rPr>
          <w:rFonts w:ascii="Times New Roman" w:hAnsi="Times New Roman" w:cs="Times New Roman"/>
          <w:sz w:val="28"/>
          <w:szCs w:val="28"/>
        </w:rPr>
        <w:t>Беседа о любимой игрушке.</w:t>
      </w:r>
      <w:r w:rsidR="000B7499">
        <w:rPr>
          <w:rFonts w:ascii="Times New Roman" w:hAnsi="Times New Roman" w:cs="Times New Roman"/>
          <w:sz w:val="28"/>
          <w:szCs w:val="28"/>
        </w:rPr>
        <w:t xml:space="preserve"> Нау</w:t>
      </w:r>
      <w:r w:rsidR="000B7499" w:rsidRPr="000B7499">
        <w:rPr>
          <w:rFonts w:ascii="Times New Roman" w:hAnsi="Times New Roman" w:cs="Times New Roman"/>
          <w:sz w:val="28"/>
          <w:szCs w:val="28"/>
        </w:rPr>
        <w:t xml:space="preserve">чить детей прием обратного рисования пластилином на прозрачных поверхностях. Совершенствовать технические навыки работы с пластилином. Закрепить технику создания изображения на плоскости в </w:t>
      </w:r>
      <w:proofErr w:type="spellStart"/>
      <w:r w:rsidR="000B7499">
        <w:rPr>
          <w:rFonts w:ascii="Times New Roman" w:hAnsi="Times New Roman" w:cs="Times New Roman"/>
          <w:sz w:val="28"/>
          <w:szCs w:val="28"/>
        </w:rPr>
        <w:t>полу</w:t>
      </w:r>
      <w:r w:rsidR="000B7499" w:rsidRPr="000B7499">
        <w:rPr>
          <w:rFonts w:ascii="Times New Roman" w:hAnsi="Times New Roman" w:cs="Times New Roman"/>
          <w:sz w:val="28"/>
          <w:szCs w:val="28"/>
        </w:rPr>
        <w:t>объёме</w:t>
      </w:r>
      <w:proofErr w:type="spellEnd"/>
      <w:r w:rsidR="000B7499">
        <w:rPr>
          <w:rFonts w:ascii="Times New Roman" w:hAnsi="Times New Roman" w:cs="Times New Roman"/>
          <w:sz w:val="28"/>
          <w:szCs w:val="28"/>
        </w:rPr>
        <w:t xml:space="preserve"> при помощи пластилина. Нау</w:t>
      </w:r>
      <w:r w:rsidR="000B7499" w:rsidRPr="000B7499">
        <w:rPr>
          <w:rFonts w:ascii="Times New Roman" w:hAnsi="Times New Roman" w:cs="Times New Roman"/>
          <w:sz w:val="28"/>
          <w:szCs w:val="28"/>
        </w:rPr>
        <w:t xml:space="preserve">чить создавать целостность объекта из отдельных деталей, используя имеющиеся навыки: придавливания деталей к основе, </w:t>
      </w:r>
      <w:proofErr w:type="spellStart"/>
      <w:r w:rsidR="000B7499" w:rsidRPr="000B7499">
        <w:rPr>
          <w:rFonts w:ascii="Times New Roman" w:hAnsi="Times New Roman" w:cs="Times New Roman"/>
          <w:sz w:val="28"/>
          <w:szCs w:val="28"/>
        </w:rPr>
        <w:t>примазывания</w:t>
      </w:r>
      <w:proofErr w:type="spellEnd"/>
      <w:r w:rsidR="000B7499" w:rsidRPr="000B7499">
        <w:rPr>
          <w:rFonts w:ascii="Times New Roman" w:hAnsi="Times New Roman" w:cs="Times New Roman"/>
          <w:sz w:val="28"/>
          <w:szCs w:val="28"/>
        </w:rPr>
        <w:t>, приглаживания границ соединения отдельных частей</w:t>
      </w:r>
      <w:r w:rsidR="000B7499">
        <w:rPr>
          <w:rFonts w:ascii="Times New Roman" w:hAnsi="Times New Roman" w:cs="Times New Roman"/>
          <w:sz w:val="28"/>
          <w:szCs w:val="28"/>
        </w:rPr>
        <w:t>.</w:t>
      </w:r>
    </w:p>
    <w:p w:rsidR="000B7499" w:rsidRDefault="000B7499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C00670" w:rsidRPr="00C00670">
        <w:t xml:space="preserve"> </w:t>
      </w:r>
      <w:r w:rsidR="00C00670" w:rsidRPr="00C00670">
        <w:rPr>
          <w:rFonts w:ascii="Times New Roman" w:hAnsi="Times New Roman" w:cs="Times New Roman"/>
          <w:sz w:val="28"/>
          <w:szCs w:val="28"/>
        </w:rPr>
        <w:t>Просмотр презентации по теме. Рассматривание образца. Рассмотрение технологической схемы изготовления изделия. Формирование композиционных навыков. Подбор цветового решения. Работа по образцу над композицией.</w:t>
      </w:r>
      <w:r w:rsidR="000C4A40">
        <w:rPr>
          <w:rFonts w:ascii="Times New Roman" w:hAnsi="Times New Roman" w:cs="Times New Roman"/>
          <w:sz w:val="28"/>
          <w:szCs w:val="28"/>
        </w:rPr>
        <w:t xml:space="preserve"> </w:t>
      </w:r>
      <w:r w:rsidR="00C00670" w:rsidRPr="00C00670">
        <w:rPr>
          <w:rFonts w:ascii="Times New Roman" w:hAnsi="Times New Roman" w:cs="Times New Roman"/>
          <w:sz w:val="28"/>
          <w:szCs w:val="28"/>
        </w:rPr>
        <w:t>Выполнение лепной картины</w:t>
      </w:r>
      <w:r w:rsidR="000C4A40">
        <w:rPr>
          <w:rFonts w:ascii="Times New Roman" w:hAnsi="Times New Roman" w:cs="Times New Roman"/>
          <w:sz w:val="28"/>
          <w:szCs w:val="28"/>
        </w:rPr>
        <w:t>.</w:t>
      </w:r>
    </w:p>
    <w:p w:rsidR="000C4A40" w:rsidRDefault="000C4A40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Нау</w:t>
      </w:r>
      <w:r w:rsidRPr="000C4A40">
        <w:rPr>
          <w:rFonts w:ascii="Times New Roman" w:hAnsi="Times New Roman" w:cs="Times New Roman"/>
          <w:sz w:val="28"/>
          <w:szCs w:val="28"/>
        </w:rPr>
        <w:t>чить детей создавать образ рыб</w:t>
      </w:r>
      <w:r>
        <w:rPr>
          <w:rFonts w:ascii="Times New Roman" w:hAnsi="Times New Roman" w:cs="Times New Roman"/>
          <w:sz w:val="28"/>
          <w:szCs w:val="28"/>
        </w:rPr>
        <w:t xml:space="preserve">ки в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Научить, приему макетирования</w:t>
      </w:r>
      <w:r w:rsidRPr="000C4A40">
        <w:rPr>
          <w:rFonts w:ascii="Times New Roman" w:hAnsi="Times New Roman" w:cs="Times New Roman"/>
          <w:sz w:val="28"/>
          <w:szCs w:val="28"/>
        </w:rPr>
        <w:t xml:space="preserve">, закрашивать рыбку, не выходя за контур. Развивать умение продумывать композиционное построение изображения: располагать несколько рыбок, плывущих в разных направлениях. Формировать умение в передаче характерных особенностей рыбок, правильно передавая их форму, хвост, плавники. </w:t>
      </w:r>
    </w:p>
    <w:p w:rsidR="000C4A40" w:rsidRDefault="000C4A40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0C4A40">
        <w:rPr>
          <w:color w:val="333333"/>
          <w:sz w:val="21"/>
          <w:szCs w:val="21"/>
          <w:shd w:val="clear" w:color="auto" w:fill="FFFFFF"/>
        </w:rPr>
        <w:t xml:space="preserve"> </w:t>
      </w:r>
      <w:r w:rsidRPr="000C4A40">
        <w:rPr>
          <w:rFonts w:ascii="Times New Roman" w:hAnsi="Times New Roman" w:cs="Times New Roman"/>
          <w:sz w:val="28"/>
          <w:szCs w:val="28"/>
        </w:rPr>
        <w:t>Развивать у детей эстетическое восприятие окружающего мира, желание передать красоту природных форм в своем творчестве. Учить детей создавать композицию из отдельных деталей, использовать в работе возможности пластичного материала: скатывать и расплющивать пластилин, придавая ему определенную форму, оттягивать и прищипывать некоторые части объекта. Закрепить умение пользоваться в работе стекой: делить целое на части, наносить штрихи. Развивать мелкую моторику пальцев рук.</w:t>
      </w:r>
    </w:p>
    <w:p w:rsidR="000C4A40" w:rsidRDefault="003D3A3C" w:rsidP="000C4A40">
      <w:pPr>
        <w:ind w:left="-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</w:t>
      </w:r>
      <w:r w:rsidR="000C4A40" w:rsidRPr="000C4A40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proofErr w:type="spellStart"/>
      <w:r w:rsidR="000C4A40">
        <w:rPr>
          <w:rFonts w:ascii="Times New Roman" w:hAnsi="Times New Roman" w:cs="Times New Roman"/>
          <w:b/>
          <w:bCs/>
          <w:sz w:val="28"/>
          <w:szCs w:val="28"/>
        </w:rPr>
        <w:t>Граттаж</w:t>
      </w:r>
      <w:proofErr w:type="spellEnd"/>
      <w:r w:rsidR="000C4A40" w:rsidRPr="000C4A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4A40">
        <w:rPr>
          <w:rFonts w:ascii="Times New Roman" w:hAnsi="Times New Roman" w:cs="Times New Roman"/>
          <w:b/>
          <w:bCs/>
          <w:sz w:val="28"/>
          <w:szCs w:val="28"/>
        </w:rPr>
        <w:t>(4 часа</w:t>
      </w:r>
      <w:r w:rsidR="000C4A40" w:rsidRPr="000C4A4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C4A40" w:rsidRPr="009D0C58" w:rsidRDefault="000C4A40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C5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9D0C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техникой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A65094">
        <w:rPr>
          <w:rFonts w:ascii="Times New Roman" w:hAnsi="Times New Roman" w:cs="Times New Roman"/>
          <w:sz w:val="28"/>
          <w:szCs w:val="28"/>
        </w:rPr>
        <w:t>Формирование композиционных навыков.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выполнения работы. Развитие умения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выцарапывния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композиций. </w:t>
      </w:r>
    </w:p>
    <w:p w:rsidR="000C4A40" w:rsidRDefault="000C4A40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C58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3D3A3C" w:rsidRPr="003D3A3C">
        <w:t xml:space="preserve"> </w:t>
      </w:r>
      <w:r w:rsidR="003D3A3C" w:rsidRPr="003D3A3C">
        <w:rPr>
          <w:rFonts w:ascii="Times New Roman" w:hAnsi="Times New Roman" w:cs="Times New Roman"/>
          <w:sz w:val="28"/>
          <w:szCs w:val="28"/>
        </w:rPr>
        <w:t>Понятие симметрия на примере бабочки в природе и в рисунке. Работа в технике мазок пластилином, плавно «вливая» один цвет в другой на границе их соединения.</w:t>
      </w:r>
      <w:r w:rsidR="003D3A3C">
        <w:rPr>
          <w:rFonts w:ascii="Times New Roman" w:hAnsi="Times New Roman" w:cs="Times New Roman"/>
          <w:sz w:val="28"/>
          <w:szCs w:val="28"/>
        </w:rPr>
        <w:t xml:space="preserve"> </w:t>
      </w:r>
      <w:r w:rsidR="003D3A3C" w:rsidRPr="003D3A3C">
        <w:rPr>
          <w:rFonts w:ascii="Times New Roman" w:hAnsi="Times New Roman" w:cs="Times New Roman"/>
          <w:sz w:val="28"/>
          <w:szCs w:val="28"/>
        </w:rPr>
        <w:t xml:space="preserve">Подготовка эскиза бабочки. Выбор основы и фона. Заполнение рисунка пластилиновыми шариками и пластилиновыми нитями. Закрепление технического приема работы с пластилином в технике </w:t>
      </w:r>
      <w:proofErr w:type="spellStart"/>
      <w:r w:rsidR="003D3A3C" w:rsidRPr="003D3A3C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3D3A3C" w:rsidRPr="003D3A3C">
        <w:rPr>
          <w:rFonts w:ascii="Times New Roman" w:hAnsi="Times New Roman" w:cs="Times New Roman"/>
          <w:sz w:val="28"/>
          <w:szCs w:val="28"/>
        </w:rPr>
        <w:t>.</w:t>
      </w:r>
    </w:p>
    <w:p w:rsidR="003D3A3C" w:rsidRDefault="003D3A3C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3D3A3C">
        <w:t xml:space="preserve"> </w:t>
      </w:r>
      <w:r>
        <w:rPr>
          <w:rFonts w:ascii="Times New Roman" w:hAnsi="Times New Roman" w:cs="Times New Roman"/>
          <w:sz w:val="28"/>
          <w:szCs w:val="28"/>
        </w:rPr>
        <w:t>Нау</w:t>
      </w:r>
      <w:r w:rsidRPr="003D3A3C">
        <w:rPr>
          <w:rFonts w:ascii="Times New Roman" w:hAnsi="Times New Roman" w:cs="Times New Roman"/>
          <w:sz w:val="28"/>
          <w:szCs w:val="28"/>
        </w:rPr>
        <w:t>чить выбирать и удачно использовать изобразительные материалы, совершенствовать приемы декорирования на готовой основе изображаемого объекта. Развивать эстетическое и образное мышление, воображение, творческую активность, самостоятельность в работе.</w:t>
      </w:r>
    </w:p>
    <w:p w:rsidR="003D3A3C" w:rsidRDefault="003D3A3C" w:rsidP="003D3A3C">
      <w:pPr>
        <w:ind w:left="-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</w:t>
      </w:r>
      <w:r w:rsidRPr="003D3A3C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bCs/>
          <w:sz w:val="28"/>
          <w:szCs w:val="28"/>
        </w:rPr>
        <w:t>Мозаика</w:t>
      </w:r>
      <w:r w:rsidRPr="003D3A3C">
        <w:rPr>
          <w:rFonts w:ascii="Times New Roman" w:hAnsi="Times New Roman" w:cs="Times New Roman"/>
          <w:b/>
          <w:bCs/>
          <w:sz w:val="28"/>
          <w:szCs w:val="28"/>
        </w:rPr>
        <w:t xml:space="preserve"> (4 часа)</w:t>
      </w:r>
    </w:p>
    <w:p w:rsidR="00D21049" w:rsidRPr="009D0C58" w:rsidRDefault="00D21049" w:rsidP="00D21049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C58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9D0C58">
        <w:rPr>
          <w:rFonts w:ascii="Times New Roman" w:hAnsi="Times New Roman" w:cs="Times New Roman"/>
          <w:sz w:val="28"/>
          <w:szCs w:val="28"/>
        </w:rPr>
        <w:t xml:space="preserve"> </w:t>
      </w:r>
      <w:r w:rsidRPr="00D21049">
        <w:rPr>
          <w:rFonts w:ascii="Times New Roman" w:hAnsi="Times New Roman" w:cs="Times New Roman"/>
          <w:sz w:val="28"/>
          <w:szCs w:val="28"/>
        </w:rPr>
        <w:t xml:space="preserve">Мозаичная </w:t>
      </w:r>
      <w:proofErr w:type="spellStart"/>
      <w:r w:rsidRPr="00D21049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D21049">
        <w:rPr>
          <w:rFonts w:ascii="Times New Roman" w:hAnsi="Times New Roman" w:cs="Times New Roman"/>
          <w:sz w:val="28"/>
          <w:szCs w:val="28"/>
        </w:rPr>
        <w:t xml:space="preserve"> - выкладывание работ пластилиновыми шариками. Знакомство обучающихся с такой техникой </w:t>
      </w:r>
      <w:proofErr w:type="spellStart"/>
      <w:r w:rsidRPr="00D21049">
        <w:rPr>
          <w:rFonts w:ascii="Times New Roman" w:hAnsi="Times New Roman" w:cs="Times New Roman"/>
          <w:sz w:val="28"/>
          <w:szCs w:val="28"/>
        </w:rPr>
        <w:t>пластилинографии</w:t>
      </w:r>
      <w:proofErr w:type="spellEnd"/>
      <w:r w:rsidRPr="00D21049">
        <w:rPr>
          <w:rFonts w:ascii="Times New Roman" w:hAnsi="Times New Roman" w:cs="Times New Roman"/>
          <w:sz w:val="28"/>
          <w:szCs w:val="28"/>
        </w:rPr>
        <w:t>, как мозаика. Создание выразительных открыток посредством цвета и объем.</w:t>
      </w:r>
    </w:p>
    <w:p w:rsidR="00D21049" w:rsidRDefault="00D21049" w:rsidP="00D21049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C5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D3A3C">
        <w:t xml:space="preserve"> </w:t>
      </w:r>
      <w:r w:rsidRPr="00D21049">
        <w:rPr>
          <w:rFonts w:ascii="Times New Roman" w:hAnsi="Times New Roman" w:cs="Times New Roman"/>
          <w:sz w:val="28"/>
          <w:szCs w:val="28"/>
        </w:rPr>
        <w:t xml:space="preserve">Праздник Пасха. Украшение пасхального яйца. Нетрадиционная техника изображения – </w:t>
      </w:r>
      <w:proofErr w:type="spellStart"/>
      <w:r w:rsidRPr="00D21049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D21049">
        <w:rPr>
          <w:rFonts w:ascii="Times New Roman" w:hAnsi="Times New Roman" w:cs="Times New Roman"/>
          <w:sz w:val="28"/>
          <w:szCs w:val="28"/>
        </w:rPr>
        <w:t xml:space="preserve">. Выразительный образ посредством передачи объёма, цвета, украшений. Приёмы работы с пластилином: </w:t>
      </w:r>
      <w:proofErr w:type="spellStart"/>
      <w:r w:rsidRPr="00D21049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D21049">
        <w:rPr>
          <w:rFonts w:ascii="Times New Roman" w:hAnsi="Times New Roman" w:cs="Times New Roman"/>
          <w:sz w:val="28"/>
          <w:szCs w:val="28"/>
        </w:rPr>
        <w:t>, скатывание колбасок пальцами, размазывание на основе. Разглаживание готовых поверхностей.</w:t>
      </w:r>
    </w:p>
    <w:p w:rsidR="00F449F4" w:rsidRDefault="00F449F4" w:rsidP="00D21049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F449F4">
        <w:rPr>
          <w:color w:val="333333"/>
          <w:sz w:val="21"/>
          <w:szCs w:val="21"/>
          <w:shd w:val="clear" w:color="auto" w:fill="FFFFFF"/>
        </w:rPr>
        <w:t xml:space="preserve"> </w:t>
      </w:r>
      <w:r w:rsidRPr="00F449F4">
        <w:rPr>
          <w:rFonts w:ascii="Times New Roman" w:hAnsi="Times New Roman" w:cs="Times New Roman"/>
          <w:sz w:val="28"/>
          <w:szCs w:val="28"/>
        </w:rPr>
        <w:t>Помочь научиться создавать выразительный образ насекомых. Закрепить умения и навыки детей в работе с пластилином – раскатывания, сплющивание, размазывание используемого материала на основе разглаживания готовых поверхностей. Развивать мелкую моторику.</w:t>
      </w:r>
    </w:p>
    <w:p w:rsidR="00F449F4" w:rsidRDefault="00C74B11" w:rsidP="00D21049">
      <w:pPr>
        <w:ind w:left="-709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</w:t>
      </w:r>
      <w:r w:rsidR="00F449F4" w:rsidRPr="00F449F4">
        <w:rPr>
          <w:rFonts w:ascii="Times New Roman" w:hAnsi="Times New Roman" w:cs="Times New Roman"/>
          <w:b/>
          <w:sz w:val="28"/>
          <w:szCs w:val="28"/>
        </w:rPr>
        <w:t>.</w:t>
      </w:r>
      <w:r w:rsidR="00F449F4" w:rsidRPr="00F44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6C5C" w:rsidRPr="00BD6C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="00BD6C5C" w:rsidRPr="00BD6C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Квиллинг</w:t>
      </w:r>
      <w:proofErr w:type="spellEnd"/>
      <w:r w:rsidR="00BD6C5C" w:rsidRPr="00BD6C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» </w:t>
      </w:r>
      <w:r w:rsidR="00F449F4" w:rsidRPr="00F449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(10 часов)</w:t>
      </w:r>
    </w:p>
    <w:p w:rsidR="00F449F4" w:rsidRDefault="00F449F4" w:rsidP="00F449F4">
      <w:pPr>
        <w:ind w:left="-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0C58">
        <w:rPr>
          <w:rFonts w:ascii="Times New Roman" w:hAnsi="Times New Roman" w:cs="Times New Roman"/>
          <w:i/>
          <w:sz w:val="28"/>
          <w:szCs w:val="28"/>
        </w:rPr>
        <w:t>Теория:</w:t>
      </w:r>
      <w:r w:rsidR="00BD6C5C" w:rsidRPr="00BD6C5C">
        <w:t xml:space="preserve"> </w:t>
      </w:r>
      <w:proofErr w:type="spellStart"/>
      <w:r w:rsidR="00BD6C5C" w:rsidRPr="00BD6C5C"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 w:rsidR="00BD6C5C" w:rsidRPr="00BD6C5C">
        <w:rPr>
          <w:rFonts w:ascii="Times New Roman" w:hAnsi="Times New Roman" w:cs="Times New Roman"/>
          <w:sz w:val="28"/>
          <w:szCs w:val="28"/>
        </w:rPr>
        <w:t xml:space="preserve"> – это контурная </w:t>
      </w:r>
      <w:proofErr w:type="spellStart"/>
      <w:r w:rsidR="00BD6C5C" w:rsidRPr="00BD6C5C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="00BD6C5C" w:rsidRPr="00BD6C5C">
        <w:rPr>
          <w:rFonts w:ascii="Times New Roman" w:hAnsi="Times New Roman" w:cs="Times New Roman"/>
          <w:sz w:val="28"/>
          <w:szCs w:val="28"/>
        </w:rPr>
        <w:t xml:space="preserve">, выкладывание работ пластилиновыми жгутиками. Знакомство обучающихся с </w:t>
      </w:r>
      <w:proofErr w:type="spellStart"/>
      <w:r w:rsidR="00BD6C5C" w:rsidRPr="00BD6C5C">
        <w:rPr>
          <w:rFonts w:ascii="Times New Roman" w:hAnsi="Times New Roman" w:cs="Times New Roman"/>
          <w:sz w:val="28"/>
          <w:szCs w:val="28"/>
        </w:rPr>
        <w:t>квиллингом</w:t>
      </w:r>
      <w:proofErr w:type="spellEnd"/>
      <w:r w:rsidR="00BD6C5C" w:rsidRPr="00BD6C5C">
        <w:rPr>
          <w:rFonts w:ascii="Times New Roman" w:hAnsi="Times New Roman" w:cs="Times New Roman"/>
          <w:sz w:val="28"/>
          <w:szCs w:val="28"/>
        </w:rPr>
        <w:t xml:space="preserve"> и создание красивых пейзажей. Скатывание длинных жгутиков, деление их стекой на равные части, перекручивание пластилиновых колбасок в жгутики, нанесение рельефного рисунка поверх пластилиновой основы. Изготовление малых форм панно.</w:t>
      </w:r>
    </w:p>
    <w:p w:rsidR="00F449F4" w:rsidRDefault="00F449F4" w:rsidP="00F449F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C58">
        <w:rPr>
          <w:rFonts w:ascii="Times New Roman" w:hAnsi="Times New Roman" w:cs="Times New Roman"/>
          <w:sz w:val="28"/>
          <w:szCs w:val="28"/>
        </w:rPr>
        <w:t xml:space="preserve"> </w:t>
      </w:r>
      <w:r w:rsidRPr="009D0C58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D3A3C">
        <w:t xml:space="preserve"> </w:t>
      </w:r>
      <w:r w:rsidR="004863AB" w:rsidRPr="004863AB">
        <w:rPr>
          <w:rFonts w:ascii="Times New Roman" w:hAnsi="Times New Roman" w:cs="Times New Roman"/>
          <w:sz w:val="28"/>
          <w:szCs w:val="28"/>
        </w:rPr>
        <w:t xml:space="preserve">Создать образ птички, упражнять в умении раскатывать комочки пластилина круговыми и прямыми движениями пальцев; закреплять умение прикреплять готовую форму на поверхность путём равномерного расплющивания на поверхности основы, плотно соединять части путем </w:t>
      </w:r>
      <w:proofErr w:type="spellStart"/>
      <w:r w:rsidR="004863AB" w:rsidRPr="004863AB">
        <w:rPr>
          <w:rFonts w:ascii="Times New Roman" w:hAnsi="Times New Roman" w:cs="Times New Roman"/>
          <w:sz w:val="28"/>
          <w:szCs w:val="28"/>
        </w:rPr>
        <w:t>примазывания</w:t>
      </w:r>
      <w:proofErr w:type="spellEnd"/>
      <w:r w:rsidR="004863AB" w:rsidRPr="004863AB">
        <w:rPr>
          <w:rFonts w:ascii="Times New Roman" w:hAnsi="Times New Roman" w:cs="Times New Roman"/>
          <w:sz w:val="28"/>
          <w:szCs w:val="28"/>
        </w:rPr>
        <w:t xml:space="preserve"> одной части изделия к другой, развивать мелкую моторику, координацию движения рук, цветовое восприятие.</w:t>
      </w:r>
    </w:p>
    <w:p w:rsidR="004863AB" w:rsidRDefault="004863AB" w:rsidP="00F449F4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4863AB">
        <w:t xml:space="preserve"> </w:t>
      </w:r>
      <w:r w:rsidRPr="004863AB">
        <w:rPr>
          <w:rFonts w:ascii="Times New Roman" w:hAnsi="Times New Roman" w:cs="Times New Roman"/>
          <w:sz w:val="28"/>
          <w:szCs w:val="28"/>
        </w:rPr>
        <w:t>Способствовать развитию умений и навыков в работе с пластилином (</w:t>
      </w:r>
      <w:proofErr w:type="spellStart"/>
      <w:r w:rsidRPr="004863AB">
        <w:rPr>
          <w:rFonts w:ascii="Times New Roman" w:hAnsi="Times New Roman" w:cs="Times New Roman"/>
          <w:sz w:val="28"/>
          <w:szCs w:val="28"/>
        </w:rPr>
        <w:t>отщипывание</w:t>
      </w:r>
      <w:proofErr w:type="spellEnd"/>
      <w:r w:rsidRPr="004863AB">
        <w:rPr>
          <w:rFonts w:ascii="Times New Roman" w:hAnsi="Times New Roman" w:cs="Times New Roman"/>
          <w:sz w:val="28"/>
          <w:szCs w:val="28"/>
        </w:rPr>
        <w:t xml:space="preserve">, скатывание колбасок пальцами, размазывание на основе, разглаживание готовых поверхностей), фантазии, мелкой моторики пальцев рук. Содействовать воспитанию интереса к изготовлению </w:t>
      </w:r>
      <w:proofErr w:type="spellStart"/>
      <w:r w:rsidRPr="004863AB">
        <w:rPr>
          <w:rFonts w:ascii="Times New Roman" w:hAnsi="Times New Roman" w:cs="Times New Roman"/>
          <w:sz w:val="28"/>
          <w:szCs w:val="28"/>
        </w:rPr>
        <w:t>полуобъемного</w:t>
      </w:r>
      <w:proofErr w:type="spellEnd"/>
      <w:r w:rsidRPr="004863AB">
        <w:rPr>
          <w:rFonts w:ascii="Times New Roman" w:hAnsi="Times New Roman" w:cs="Times New Roman"/>
          <w:sz w:val="28"/>
          <w:szCs w:val="28"/>
        </w:rPr>
        <w:t xml:space="preserve"> изображения зонта путем самостоятельного выбора цвета, сочетания красок.</w:t>
      </w:r>
    </w:p>
    <w:p w:rsidR="00F449F4" w:rsidRDefault="004863AB" w:rsidP="00D21049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63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Практика:</w:t>
      </w:r>
      <w:r w:rsidRPr="004863AB">
        <w:t xml:space="preserve"> </w:t>
      </w:r>
      <w:r w:rsidRPr="004863AB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упражнять в раскатывании комочков пластилина круговыми движениями рук и расплющивании по поверхности основы. Способствовать развитию мелкой моторики рук при создании композиции из пластилина.</w:t>
      </w:r>
    </w:p>
    <w:p w:rsidR="006B2902" w:rsidRDefault="006B2902" w:rsidP="00D21049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Практика:</w:t>
      </w:r>
      <w:r w:rsidR="005E33F0" w:rsidRPr="005E33F0">
        <w:t xml:space="preserve"> </w:t>
      </w:r>
      <w:r w:rsidR="005E33F0" w:rsidRPr="005E3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Изготовление </w:t>
      </w:r>
      <w:proofErr w:type="spellStart"/>
      <w:r w:rsidR="005E33F0" w:rsidRPr="005E33F0">
        <w:rPr>
          <w:rFonts w:ascii="Times New Roman" w:hAnsi="Times New Roman" w:cs="Times New Roman"/>
          <w:color w:val="000000" w:themeColor="text1"/>
          <w:sz w:val="28"/>
          <w:szCs w:val="28"/>
        </w:rPr>
        <w:t>полуобъемной</w:t>
      </w:r>
      <w:proofErr w:type="spellEnd"/>
      <w:r w:rsidR="005E33F0" w:rsidRPr="005E3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матрёшки, отражая её</w:t>
      </w:r>
      <w:r w:rsidR="005E33F0" w:rsidRPr="005E33F0">
        <w:t xml:space="preserve"> </w:t>
      </w:r>
      <w:r w:rsidR="005E33F0" w:rsidRPr="005E3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характерные особенности. Самостоятельный выбор цветов пластилина и деталей, разглаживание готовых поверхностей. Закрепление понимания взаимосвязи </w:t>
      </w:r>
      <w:proofErr w:type="spellStart"/>
      <w:r w:rsidR="005E33F0" w:rsidRPr="005E33F0">
        <w:rPr>
          <w:rFonts w:ascii="Times New Roman" w:hAnsi="Times New Roman" w:cs="Times New Roman"/>
          <w:color w:val="000000" w:themeColor="text1"/>
          <w:sz w:val="28"/>
          <w:szCs w:val="28"/>
        </w:rPr>
        <w:t>декоративноприкладного</w:t>
      </w:r>
      <w:proofErr w:type="spellEnd"/>
      <w:r w:rsidR="005E33F0" w:rsidRPr="005E33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искусства и русского фольклора. Приёмы работы с пластилином: </w:t>
      </w:r>
      <w:proofErr w:type="spellStart"/>
      <w:r w:rsidR="005E33F0" w:rsidRPr="005E33F0">
        <w:rPr>
          <w:rFonts w:ascii="Times New Roman" w:hAnsi="Times New Roman" w:cs="Times New Roman"/>
          <w:color w:val="000000" w:themeColor="text1"/>
          <w:sz w:val="28"/>
          <w:szCs w:val="28"/>
        </w:rPr>
        <w:t>отщипывание</w:t>
      </w:r>
      <w:proofErr w:type="spellEnd"/>
      <w:r w:rsidR="005E33F0" w:rsidRPr="005E33F0">
        <w:rPr>
          <w:rFonts w:ascii="Times New Roman" w:hAnsi="Times New Roman" w:cs="Times New Roman"/>
          <w:color w:val="000000" w:themeColor="text1"/>
          <w:sz w:val="28"/>
          <w:szCs w:val="28"/>
        </w:rPr>
        <w:t>, скатывание колбасок пальцами, разматывание на основе.</w:t>
      </w:r>
    </w:p>
    <w:p w:rsidR="005E33F0" w:rsidRDefault="005E33F0" w:rsidP="00D21049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Практика:</w:t>
      </w:r>
      <w:r w:rsidR="00A27B4A" w:rsidRPr="00A27B4A">
        <w:rPr>
          <w:color w:val="333333"/>
          <w:sz w:val="21"/>
          <w:szCs w:val="21"/>
          <w:shd w:val="clear" w:color="auto" w:fill="FFFFFF"/>
        </w:rPr>
        <w:t xml:space="preserve"> </w:t>
      </w:r>
      <w:r w:rsidR="00A27B4A" w:rsidRPr="00A27B4A">
        <w:rPr>
          <w:rFonts w:ascii="Times New Roman" w:hAnsi="Times New Roman" w:cs="Times New Roman"/>
          <w:color w:val="000000" w:themeColor="text1"/>
          <w:sz w:val="28"/>
          <w:szCs w:val="28"/>
        </w:rPr>
        <w:t>Вызвать интерес к миру природы научить изо</w:t>
      </w:r>
      <w:r w:rsidR="00C74B11">
        <w:rPr>
          <w:rFonts w:ascii="Times New Roman" w:hAnsi="Times New Roman" w:cs="Times New Roman"/>
          <w:color w:val="000000" w:themeColor="text1"/>
          <w:sz w:val="28"/>
          <w:szCs w:val="28"/>
        </w:rPr>
        <w:t>бражать цветущую ветку сирени. З</w:t>
      </w:r>
      <w:r w:rsidR="00A27B4A" w:rsidRPr="00A27B4A">
        <w:rPr>
          <w:rFonts w:ascii="Times New Roman" w:hAnsi="Times New Roman" w:cs="Times New Roman"/>
          <w:color w:val="000000" w:themeColor="text1"/>
          <w:sz w:val="28"/>
          <w:szCs w:val="28"/>
        </w:rPr>
        <w:t>акрепить при</w:t>
      </w:r>
      <w:r w:rsidR="00C74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ёмы скатывания, расплющивания, </w:t>
      </w:r>
      <w:r w:rsidR="00A27B4A" w:rsidRPr="00A27B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</w:t>
      </w:r>
      <w:proofErr w:type="spellStart"/>
      <w:r w:rsidR="00A27B4A" w:rsidRPr="00A27B4A">
        <w:rPr>
          <w:rFonts w:ascii="Times New Roman" w:hAnsi="Times New Roman" w:cs="Times New Roman"/>
          <w:color w:val="000000" w:themeColor="text1"/>
          <w:sz w:val="28"/>
          <w:szCs w:val="28"/>
        </w:rPr>
        <w:t>цве</w:t>
      </w:r>
      <w:r w:rsidR="00C74B11">
        <w:rPr>
          <w:rFonts w:ascii="Times New Roman" w:hAnsi="Times New Roman" w:cs="Times New Roman"/>
          <w:color w:val="000000" w:themeColor="text1"/>
          <w:sz w:val="28"/>
          <w:szCs w:val="28"/>
        </w:rPr>
        <w:t>товосприятие</w:t>
      </w:r>
      <w:proofErr w:type="spellEnd"/>
      <w:r w:rsidR="00C74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эстетический вкус, </w:t>
      </w:r>
      <w:r w:rsidR="00A27B4A" w:rsidRPr="00A27B4A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координацию движени</w:t>
      </w:r>
      <w:r w:rsidR="00C74B11">
        <w:rPr>
          <w:rFonts w:ascii="Times New Roman" w:hAnsi="Times New Roman" w:cs="Times New Roman"/>
          <w:color w:val="000000" w:themeColor="text1"/>
          <w:sz w:val="28"/>
          <w:szCs w:val="28"/>
        </w:rPr>
        <w:t>й рук, мелкую моторику. Нау</w:t>
      </w:r>
      <w:r w:rsidR="00A27B4A" w:rsidRPr="00A27B4A">
        <w:rPr>
          <w:rFonts w:ascii="Times New Roman" w:hAnsi="Times New Roman" w:cs="Times New Roman"/>
          <w:color w:val="000000" w:themeColor="text1"/>
          <w:sz w:val="28"/>
          <w:szCs w:val="28"/>
        </w:rPr>
        <w:t>чить катать цветные шарики между ладонями на плоской поверхности, формировать интерес к работе с пластилином.</w:t>
      </w:r>
    </w:p>
    <w:p w:rsidR="00C74B11" w:rsidRDefault="00C74B11" w:rsidP="00C74B11">
      <w:pPr>
        <w:ind w:left="-709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6.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Итоговый контроль </w:t>
      </w:r>
      <w:r w:rsidRPr="00C7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(2 часа</w:t>
      </w:r>
      <w:r w:rsidRPr="00C7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74B11" w:rsidRPr="00C74B11" w:rsidRDefault="00C74B11" w:rsidP="00C74B11">
      <w:pPr>
        <w:ind w:left="-709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74B1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Практика:</w:t>
      </w:r>
      <w:r w:rsidRPr="00C74B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74B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Выставка работ, подведение итогов.</w:t>
      </w:r>
    </w:p>
    <w:p w:rsidR="00C74B11" w:rsidRPr="004863AB" w:rsidRDefault="00C74B11" w:rsidP="00D21049">
      <w:pPr>
        <w:ind w:left="-709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F449F4" w:rsidRPr="00F449F4" w:rsidRDefault="00F449F4" w:rsidP="00D21049">
      <w:pPr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049" w:rsidRDefault="00D21049" w:rsidP="003D3A3C">
      <w:pPr>
        <w:ind w:left="-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3A3C" w:rsidRPr="003D3A3C" w:rsidRDefault="003D3A3C" w:rsidP="003D3A3C">
      <w:pPr>
        <w:ind w:left="-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3A3C" w:rsidRDefault="003D3A3C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A3C" w:rsidRPr="003D3A3C" w:rsidRDefault="003D3A3C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A40" w:rsidRPr="000C4A40" w:rsidRDefault="000C4A40" w:rsidP="000C4A40">
      <w:pPr>
        <w:ind w:left="-70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4A40" w:rsidRPr="00C00670" w:rsidRDefault="000C4A40" w:rsidP="000C4A40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C58" w:rsidRDefault="009D0C58" w:rsidP="00E47DC3">
      <w:pPr>
        <w:ind w:left="-709" w:hanging="142"/>
        <w:rPr>
          <w:rFonts w:ascii="Times New Roman" w:hAnsi="Times New Roman" w:cs="Times New Roman"/>
          <w:sz w:val="28"/>
          <w:szCs w:val="28"/>
        </w:rPr>
      </w:pPr>
    </w:p>
    <w:p w:rsidR="00E47DC3" w:rsidRDefault="00E47DC3" w:rsidP="00E47DC3">
      <w:pPr>
        <w:ind w:left="-709" w:hanging="142"/>
        <w:rPr>
          <w:rFonts w:ascii="Times New Roman" w:hAnsi="Times New Roman" w:cs="Times New Roman"/>
          <w:sz w:val="28"/>
          <w:szCs w:val="28"/>
        </w:rPr>
      </w:pPr>
    </w:p>
    <w:p w:rsidR="00E47DC3" w:rsidRDefault="00E47DC3" w:rsidP="00E47DC3">
      <w:pPr>
        <w:ind w:left="-426" w:hanging="142"/>
        <w:rPr>
          <w:rFonts w:ascii="Times New Roman" w:hAnsi="Times New Roman" w:cs="Times New Roman"/>
          <w:sz w:val="28"/>
          <w:szCs w:val="28"/>
        </w:rPr>
      </w:pPr>
    </w:p>
    <w:p w:rsidR="00E47DC3" w:rsidRDefault="00E47DC3" w:rsidP="006E7260">
      <w:pPr>
        <w:ind w:left="-709" w:hanging="142"/>
        <w:rPr>
          <w:rFonts w:ascii="Times New Roman" w:hAnsi="Times New Roman" w:cs="Times New Roman"/>
          <w:sz w:val="28"/>
          <w:szCs w:val="28"/>
        </w:rPr>
      </w:pPr>
    </w:p>
    <w:p w:rsidR="006E7260" w:rsidRPr="006E7260" w:rsidRDefault="006E7260" w:rsidP="006E72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B11" w:rsidRDefault="00C74B11" w:rsidP="00C74B11">
      <w:pPr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                           </w:t>
      </w:r>
      <w:r w:rsidRPr="00C74B11">
        <w:rPr>
          <w:rFonts w:ascii="Times New Roman" w:hAnsi="Times New Roman" w:cs="Times New Roman"/>
          <w:b/>
          <w:sz w:val="28"/>
          <w:szCs w:val="28"/>
          <w:lang w:bidi="ru-RU"/>
        </w:rPr>
        <w:t>Воспитательная деятельность</w:t>
      </w:r>
    </w:p>
    <w:p w:rsidR="00BA35CD" w:rsidRDefault="00BA35CD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35CD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Воспитательная работа осуществляется в рамках реализации дополнительной общеобразовательной общеразвивающей программы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Пластилинка</w:t>
      </w:r>
      <w:proofErr w:type="spellEnd"/>
      <w:r w:rsidRPr="00BA35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и имеет 2 важные составляющие – индивидуальную работу с каждым обучающимся и формирование детского коллектива. </w:t>
      </w:r>
    </w:p>
    <w:p w:rsidR="0076594B" w:rsidRDefault="0076594B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94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Цель воспитательной работы в объединении</w:t>
      </w:r>
      <w:r w:rsidRPr="007659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способствовать формированию и раскрытию творческой индивидуальности личности каждого учащегося. </w:t>
      </w:r>
    </w:p>
    <w:p w:rsidR="0076594B" w:rsidRPr="0076594B" w:rsidRDefault="0076594B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6594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Задачи воспитательной работы в объединении:</w:t>
      </w:r>
    </w:p>
    <w:p w:rsidR="0076594B" w:rsidRDefault="0076594B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9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способствовать активизации и ориентации интересов учащихся на интеллектуальное, физическое и духовное развитие; </w:t>
      </w:r>
    </w:p>
    <w:p w:rsidR="0076594B" w:rsidRDefault="0076594B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9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изучить потребности, интересы, склонности и другие личностные характеристики детей; </w:t>
      </w:r>
    </w:p>
    <w:p w:rsidR="0076594B" w:rsidRDefault="0076594B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9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воспитывать в детях взаимоуважение (взаимопомощь, взаимоотношения, доброе отношение друг к другу); </w:t>
      </w:r>
    </w:p>
    <w:p w:rsidR="0076594B" w:rsidRDefault="0076594B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9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воспитывать бережное отношение к природе; </w:t>
      </w:r>
    </w:p>
    <w:p w:rsidR="0076594B" w:rsidRDefault="0076594B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94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создать условия для интеллектуального, эстетического, физического, коммуникативного, самовыражения личности учащегося; </w:t>
      </w:r>
    </w:p>
    <w:p w:rsidR="0076594B" w:rsidRDefault="0076594B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594B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творческую деятельность; - развивать активную жизненную позицию ребенка.</w:t>
      </w:r>
    </w:p>
    <w:p w:rsidR="0076594B" w:rsidRDefault="0076594B" w:rsidP="00BA35CD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6594B" w:rsidRDefault="0076594B" w:rsidP="007659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6594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Календарный план воспитательной работы</w:t>
      </w:r>
    </w:p>
    <w:p w:rsidR="003B3269" w:rsidRDefault="003B3269" w:rsidP="007659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X="-743" w:tblpY="393"/>
        <w:tblW w:w="10314" w:type="dxa"/>
        <w:tblLook w:val="04A0" w:firstRow="1" w:lastRow="0" w:firstColumn="1" w:lastColumn="0" w:noHBand="0" w:noVBand="1"/>
      </w:tblPr>
      <w:tblGrid>
        <w:gridCol w:w="675"/>
        <w:gridCol w:w="2127"/>
        <w:gridCol w:w="5119"/>
        <w:gridCol w:w="2393"/>
      </w:tblGrid>
      <w:tr w:rsidR="003B3269" w:rsidTr="00367EB5">
        <w:tc>
          <w:tcPr>
            <w:tcW w:w="675" w:type="dxa"/>
          </w:tcPr>
          <w:p w:rsidR="003B3269" w:rsidRPr="00C06D53" w:rsidRDefault="003B3269" w:rsidP="00367E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bidi="ru-RU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</w:t>
            </w:r>
          </w:p>
        </w:tc>
        <w:tc>
          <w:tcPr>
            <w:tcW w:w="2127" w:type="dxa"/>
          </w:tcPr>
          <w:p w:rsidR="003B3269" w:rsidRDefault="003B3269" w:rsidP="00367E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Сроки проведения</w:t>
            </w:r>
          </w:p>
        </w:tc>
        <w:tc>
          <w:tcPr>
            <w:tcW w:w="5119" w:type="dxa"/>
          </w:tcPr>
          <w:p w:rsidR="003B3269" w:rsidRDefault="003B3269" w:rsidP="00367E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Название мероприятия </w:t>
            </w:r>
          </w:p>
        </w:tc>
        <w:tc>
          <w:tcPr>
            <w:tcW w:w="2393" w:type="dxa"/>
          </w:tcPr>
          <w:p w:rsidR="003B3269" w:rsidRDefault="003B3269" w:rsidP="00367EB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Форма проведения</w:t>
            </w:r>
          </w:p>
        </w:tc>
      </w:tr>
      <w:tr w:rsidR="003B3269" w:rsidTr="00367EB5">
        <w:tc>
          <w:tcPr>
            <w:tcW w:w="675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2127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Сентябрь</w:t>
            </w:r>
          </w:p>
        </w:tc>
        <w:tc>
          <w:tcPr>
            <w:tcW w:w="5119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моря</w:t>
            </w:r>
          </w:p>
        </w:tc>
        <w:tc>
          <w:tcPr>
            <w:tcW w:w="2393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Беседа, творческая работа</w:t>
            </w:r>
          </w:p>
        </w:tc>
      </w:tr>
      <w:tr w:rsidR="003B3269" w:rsidTr="00367EB5">
        <w:tc>
          <w:tcPr>
            <w:tcW w:w="675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2127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Октябрь</w:t>
            </w:r>
          </w:p>
        </w:tc>
        <w:tc>
          <w:tcPr>
            <w:tcW w:w="5119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отца</w:t>
            </w:r>
          </w:p>
        </w:tc>
        <w:tc>
          <w:tcPr>
            <w:tcW w:w="2393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7EB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Беседа, мастер-класс</w:t>
            </w:r>
          </w:p>
        </w:tc>
      </w:tr>
      <w:tr w:rsidR="003B3269" w:rsidTr="00367EB5">
        <w:tc>
          <w:tcPr>
            <w:tcW w:w="675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2127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Ноябрь</w:t>
            </w:r>
          </w:p>
        </w:tc>
        <w:tc>
          <w:tcPr>
            <w:tcW w:w="5119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матери</w:t>
            </w:r>
          </w:p>
        </w:tc>
        <w:tc>
          <w:tcPr>
            <w:tcW w:w="2393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7EB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Беседа, мастер-класс</w:t>
            </w:r>
          </w:p>
        </w:tc>
      </w:tr>
      <w:tr w:rsidR="003B3269" w:rsidTr="00367EB5">
        <w:tc>
          <w:tcPr>
            <w:tcW w:w="675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</w:t>
            </w:r>
          </w:p>
        </w:tc>
        <w:tc>
          <w:tcPr>
            <w:tcW w:w="2127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Декабрь </w:t>
            </w:r>
          </w:p>
        </w:tc>
        <w:tc>
          <w:tcPr>
            <w:tcW w:w="5119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Неизвестного солдата</w:t>
            </w:r>
          </w:p>
        </w:tc>
        <w:tc>
          <w:tcPr>
            <w:tcW w:w="2393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</w:t>
            </w:r>
          </w:p>
        </w:tc>
      </w:tr>
      <w:tr w:rsidR="003B3269" w:rsidTr="00367EB5">
        <w:tc>
          <w:tcPr>
            <w:tcW w:w="675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5.</w:t>
            </w:r>
          </w:p>
        </w:tc>
        <w:tc>
          <w:tcPr>
            <w:tcW w:w="2127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Январь</w:t>
            </w:r>
          </w:p>
        </w:tc>
        <w:tc>
          <w:tcPr>
            <w:tcW w:w="5119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7EB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полного освобождения Ленинграда от фашистской блокады </w:t>
            </w:r>
          </w:p>
        </w:tc>
        <w:tc>
          <w:tcPr>
            <w:tcW w:w="2393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</w:t>
            </w:r>
          </w:p>
        </w:tc>
      </w:tr>
      <w:tr w:rsidR="003B3269" w:rsidTr="00367EB5">
        <w:tc>
          <w:tcPr>
            <w:tcW w:w="675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6.</w:t>
            </w:r>
          </w:p>
        </w:tc>
        <w:tc>
          <w:tcPr>
            <w:tcW w:w="2127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Февраль</w:t>
            </w:r>
          </w:p>
        </w:tc>
        <w:tc>
          <w:tcPr>
            <w:tcW w:w="5119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7EB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Всемирный день защиты морских млекопитающих.</w:t>
            </w:r>
          </w:p>
        </w:tc>
        <w:tc>
          <w:tcPr>
            <w:tcW w:w="2393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</w:t>
            </w:r>
          </w:p>
        </w:tc>
      </w:tr>
      <w:tr w:rsidR="003B3269" w:rsidTr="00367EB5">
        <w:tc>
          <w:tcPr>
            <w:tcW w:w="675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7.</w:t>
            </w:r>
          </w:p>
        </w:tc>
        <w:tc>
          <w:tcPr>
            <w:tcW w:w="2127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Март</w:t>
            </w:r>
          </w:p>
        </w:tc>
        <w:tc>
          <w:tcPr>
            <w:tcW w:w="5119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Международный женский день </w:t>
            </w:r>
          </w:p>
        </w:tc>
        <w:tc>
          <w:tcPr>
            <w:tcW w:w="2393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7EB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Беседа, мастер-класс</w:t>
            </w:r>
          </w:p>
        </w:tc>
      </w:tr>
      <w:tr w:rsidR="003B3269" w:rsidTr="00367EB5">
        <w:tc>
          <w:tcPr>
            <w:tcW w:w="675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8.</w:t>
            </w:r>
          </w:p>
        </w:tc>
        <w:tc>
          <w:tcPr>
            <w:tcW w:w="2127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Апрель</w:t>
            </w:r>
          </w:p>
        </w:tc>
        <w:tc>
          <w:tcPr>
            <w:tcW w:w="5119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космонавтики</w:t>
            </w:r>
          </w:p>
        </w:tc>
        <w:tc>
          <w:tcPr>
            <w:tcW w:w="2393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7EB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Беседа, мастер-класс</w:t>
            </w:r>
          </w:p>
        </w:tc>
      </w:tr>
      <w:tr w:rsidR="003B3269" w:rsidTr="00367EB5">
        <w:tc>
          <w:tcPr>
            <w:tcW w:w="675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9.</w:t>
            </w:r>
          </w:p>
        </w:tc>
        <w:tc>
          <w:tcPr>
            <w:tcW w:w="2127" w:type="dxa"/>
          </w:tcPr>
          <w:p w:rsidR="003B3269" w:rsidRPr="000F2139" w:rsidRDefault="003B3269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Май</w:t>
            </w:r>
          </w:p>
        </w:tc>
        <w:tc>
          <w:tcPr>
            <w:tcW w:w="5119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7EB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Победы в России.</w:t>
            </w:r>
          </w:p>
        </w:tc>
        <w:tc>
          <w:tcPr>
            <w:tcW w:w="2393" w:type="dxa"/>
          </w:tcPr>
          <w:p w:rsidR="003B3269" w:rsidRPr="000F2139" w:rsidRDefault="00367EB5" w:rsidP="00367E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67EB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Беседа, мастер-класс</w:t>
            </w:r>
          </w:p>
        </w:tc>
      </w:tr>
    </w:tbl>
    <w:p w:rsidR="003B3269" w:rsidRDefault="003B3269" w:rsidP="007659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67EB5" w:rsidRDefault="00367EB5" w:rsidP="007659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67EB5" w:rsidRPr="00367EB5" w:rsidRDefault="00367EB5" w:rsidP="00367EB5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367EB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Организационно-педагогические условия и методическое обеспечение  реализации программы</w:t>
      </w:r>
    </w:p>
    <w:p w:rsidR="00367EB5" w:rsidRPr="0076594B" w:rsidRDefault="00367EB5" w:rsidP="0076594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88695A" w:rsidRDefault="0088695A" w:rsidP="008869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Материально-техническ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ие условия реализации Программы</w:t>
      </w:r>
    </w:p>
    <w:p w:rsidR="00367EB5" w:rsidRDefault="0088695A" w:rsidP="00367EB5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кабин</w:t>
      </w:r>
      <w:r w:rsidR="00CD65C7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те, </w:t>
      </w: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выделенном для реализации дополнител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ьных общеразвивающих программ</w:t>
      </w: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создана современная развивающая предметно-пространственная среда, которая отвечает требованиям федерального государственного образовательного стандарта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дополнительного </w:t>
      </w: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образования, является доступной, безопасной, содержательной, многофункциональной, трансформируемой, вариативной. Как необходимое условие реализации программы в группе создан и пополняется информационно-методический фонд. Имеется в наличии образцы работ, необходимый дидактический, демонстрационный, раздаточный материал, для обеспечения </w:t>
      </w:r>
      <w:proofErr w:type="spellStart"/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Материально- техническое  обеспечение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88695A" w:rsidRP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- Пластилин (набор) на каждого ребенка;</w:t>
      </w:r>
    </w:p>
    <w:p w:rsid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стеки; </w:t>
      </w:r>
    </w:p>
    <w:p w:rsidR="0088695A" w:rsidRP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фигурные стеки;</w:t>
      </w:r>
    </w:p>
    <w:p w:rsidR="0088695A" w:rsidRP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- дощечки для лепки;</w:t>
      </w:r>
    </w:p>
    <w:p w:rsidR="0088695A" w:rsidRP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- тарелочки для пластилина (на каждого ребенка);</w:t>
      </w:r>
    </w:p>
    <w:p w:rsidR="0088695A" w:rsidRP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- салфетки влажные, сухие;</w:t>
      </w:r>
    </w:p>
    <w:p w:rsid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бусины; бисер; пуговицы.</w:t>
      </w:r>
    </w:p>
    <w:p w:rsidR="0088695A" w:rsidRP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пленка для </w:t>
      </w:r>
      <w:proofErr w:type="spellStart"/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ламинирования</w:t>
      </w:r>
      <w:proofErr w:type="spellEnd"/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8695A" w:rsidRP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- цветной картон, шаблоны;</w:t>
      </w:r>
    </w:p>
    <w:p w:rsidR="0088695A" w:rsidRPr="0088695A" w:rsidRDefault="0088695A" w:rsidP="0088695A">
      <w:pPr>
        <w:autoSpaceDE w:val="0"/>
        <w:autoSpaceDN w:val="0"/>
        <w:adjustRightInd w:val="0"/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ru-RU"/>
        </w:rPr>
        <w:t>- ламинатор.</w:t>
      </w:r>
    </w:p>
    <w:p w:rsidR="004361CA" w:rsidRDefault="004361CA" w:rsidP="0088695A">
      <w:pPr>
        <w:spacing w:after="0" w:line="36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Минимальные требования к педагогу, реализующие программу:</w:t>
      </w:r>
    </w:p>
    <w:p w:rsidR="004361CA" w:rsidRPr="004361CA" w:rsidRDefault="00CD65C7" w:rsidP="0088695A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="004361CA" w:rsidRPr="004361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бразование: среднее профессиональное;</w:t>
      </w:r>
    </w:p>
    <w:p w:rsidR="004361CA" w:rsidRPr="004361CA" w:rsidRDefault="00CD65C7" w:rsidP="0088695A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</w:t>
      </w:r>
      <w:r w:rsidR="004361CA" w:rsidRPr="004361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валификационная категория: нет требований;</w:t>
      </w:r>
    </w:p>
    <w:p w:rsidR="004361CA" w:rsidRPr="004361CA" w:rsidRDefault="00CD65C7" w:rsidP="0088695A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="004361CA" w:rsidRPr="004361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бразование педагога соответствует профилю программы;</w:t>
      </w:r>
    </w:p>
    <w:p w:rsidR="0088695A" w:rsidRPr="004361CA" w:rsidRDefault="004361CA" w:rsidP="0088695A">
      <w:pPr>
        <w:spacing w:after="0" w:line="36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4361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Сопровождение группы дополнительным педагогом не предусмотрено.</w:t>
      </w:r>
      <w:r w:rsidR="0088695A" w:rsidRPr="008869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p w:rsidR="0088695A" w:rsidRDefault="0088695A" w:rsidP="0088695A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8869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Другие специалисты к реализации </w:t>
      </w:r>
      <w:r w:rsidR="00CD65C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8869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рограммы не привлекаются.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Дидактические материалы: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Инструкционные карты и схемы технологических приемов лепки;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Образцы изделий;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Альбом фоторабот;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Шаблоны;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Репродукции;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Открытки;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Книжные иллюстрации;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Диски с музыкой;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Наглядное пособие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«Фотографии работ».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− Комплекс </w:t>
      </w:r>
      <w:proofErr w:type="spellStart"/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физминуток</w:t>
      </w:r>
      <w:proofErr w:type="spellEnd"/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Сценарии итоговых мероприятий;</w:t>
      </w:r>
    </w:p>
    <w:p w:rsidR="009C08BE" w:rsidRPr="009C08BE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− Комплекс игр, применяемых при реализации программы;</w:t>
      </w:r>
    </w:p>
    <w:p w:rsidR="009C08BE" w:rsidRPr="0088695A" w:rsidRDefault="009C08BE" w:rsidP="009C08BE">
      <w:pPr>
        <w:spacing w:after="0" w:line="360" w:lineRule="auto"/>
        <w:ind w:left="-709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− Схемы, иллюстрации книг, фотографии и </w:t>
      </w:r>
      <w:proofErr w:type="spellStart"/>
      <w:r w:rsidRPr="009C08B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др</w:t>
      </w:r>
      <w:proofErr w:type="spellEnd"/>
    </w:p>
    <w:p w:rsidR="0088695A" w:rsidRPr="0088695A" w:rsidRDefault="0088695A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69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88695A" w:rsidRPr="0088695A" w:rsidRDefault="0088695A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составлена с учетом дидактических принципов: принципа индивидуального подхода; принципа наглядности и доступности; сознательной и творческой активности; принципа прочности знаний, умений и навыков. Ребенок продвигается по образовательному маршруту постепенно, осваивая все более </w:t>
      </w:r>
      <w:r w:rsidRPr="00886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сложные темы. Каждая последующая тема базируется на полученных ранее знаниях, умениях, навыках.</w:t>
      </w:r>
    </w:p>
    <w:p w:rsidR="0088695A" w:rsidRPr="0088695A" w:rsidRDefault="0088695A" w:rsidP="009C08BE">
      <w:pPr>
        <w:shd w:val="clear" w:color="auto" w:fill="FFFFFF"/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групповыми предусматривается широкое использование методов индивидуальной работы с ребенком. Программа предполагает применение </w:t>
      </w:r>
      <w:proofErr w:type="spellStart"/>
      <w:r w:rsidRPr="00886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886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приемов и методов.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Для реализации программы были выбраны следующие </w:t>
      </w:r>
      <w:r w:rsidRPr="0088695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методы: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Словесный метод: </w:t>
      </w: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беседа, рассказ, объяснение, диалог, чтение;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 xml:space="preserve">Наглядный метод: </w:t>
      </w: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демонстрация иллюстраций, плакатов, стендов, таблиц, макетов, слайдов, способов выполнения заданий.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Игровые методы и приёмы: </w:t>
      </w: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дидактические игры, упражнения, игровые ситуации;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Проблемно – поисковый метод: </w:t>
      </w: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проблемных ситуаций, постановка проблемных вопросов;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Метод контроля: </w:t>
      </w: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самоконтроль, анализ результатов выполнения заданий.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Метод проектирования: </w:t>
      </w: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творческий проект, игровой проект, социальный проект.</w:t>
      </w:r>
    </w:p>
    <w:p w:rsidR="009C08BE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Диагностический метод:</w:t>
      </w:r>
      <w:r w:rsidR="009C08B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наблюдение, анализ, опрос.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педагогическом процессе используются </w:t>
      </w:r>
      <w:r w:rsidRPr="0088695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технологии: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1.Технология личностно-ориентированного обучения, позволяющая каждому ребёнку реализовать себя в деятельности: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- с учётом имеющихся знаний и опыта;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в соответствии с индивидуальными запросами, способностями и физической подготовкой. 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2.Групповые технологии: одновременная работа со всей группой, работа в парах, групповая работа на принципах дифференциации.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3. Технология проблемного обучения: занятия строятся с преобладанием практической деятельности на осн</w:t>
      </w:r>
      <w:r w:rsidR="009C08BE">
        <w:rPr>
          <w:rFonts w:ascii="Times New Roman" w:eastAsia="Calibri" w:hAnsi="Times New Roman" w:cs="Times New Roman"/>
          <w:sz w:val="28"/>
          <w:szCs w:val="28"/>
          <w:lang w:eastAsia="ar-SA"/>
        </w:rPr>
        <w:t>ове решения проблемных ситуаций.</w:t>
      </w:r>
    </w:p>
    <w:p w:rsidR="0088695A" w:rsidRP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4.Игровые технологии (дидактические, подвижные и ролевые игры).</w:t>
      </w:r>
    </w:p>
    <w:p w:rsidR="0088695A" w:rsidRDefault="0088695A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8695A">
        <w:rPr>
          <w:rFonts w:ascii="Times New Roman" w:eastAsia="Calibri" w:hAnsi="Times New Roman" w:cs="Times New Roman"/>
          <w:sz w:val="28"/>
          <w:szCs w:val="28"/>
          <w:lang w:eastAsia="ar-SA"/>
        </w:rPr>
        <w:t>5.Здоровъесберегающие технологии (физкультурные минутки, динамические паузы).</w:t>
      </w:r>
    </w:p>
    <w:p w:rsidR="00B50450" w:rsidRDefault="00B50450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50450" w:rsidRPr="0088695A" w:rsidRDefault="00B50450" w:rsidP="009C08BE">
      <w:pPr>
        <w:suppressAutoHyphens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88695A" w:rsidRDefault="0088695A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8695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Оценка результатов реализации программы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>В ходе монитор</w:t>
      </w:r>
      <w:r>
        <w:rPr>
          <w:rFonts w:ascii="Times New Roman" w:hAnsi="Times New Roman" w:cs="Times New Roman"/>
          <w:sz w:val="28"/>
          <w:szCs w:val="28"/>
        </w:rPr>
        <w:t>инга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 xml:space="preserve">» применяются различные способы отслеживания результатов: педагогическое наблюдение, выставки, творческий отчет, конкурсы. Для закрепления полученных знаний и умений большое значение имеет коллективный анализ работ. При этом отмечаются наиболее удачные решения, оригинальные подходы к выполнению задания, разбираются характерные ошибки. Система оценивания включает в себя следующие показатели: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C08B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 xml:space="preserve"> знаний воспитанников по прикладному творчеству;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уровень развития творческой активности;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развитие тонкой моторики руки;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уровень культуры труда и совершенствование трудовых навыков;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уровень удовлетворенности качеством образовательного процесса родителей;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уровень воспитанности. </w:t>
      </w:r>
    </w:p>
    <w:p w:rsidR="00643509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>Диагностика результатов освоения воспитанников дополнительной общеобразоват</w:t>
      </w:r>
      <w:r>
        <w:rPr>
          <w:rFonts w:ascii="Times New Roman" w:hAnsi="Times New Roman" w:cs="Times New Roman"/>
          <w:sz w:val="28"/>
          <w:szCs w:val="28"/>
        </w:rPr>
        <w:t>ельной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 xml:space="preserve">» проводится на различных этапах усвоения материала. </w:t>
      </w:r>
    </w:p>
    <w:p w:rsidR="00643509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Диагностируются два аспекта: уровень </w:t>
      </w:r>
      <w:proofErr w:type="spellStart"/>
      <w:r w:rsidRPr="009C08B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 xml:space="preserve"> и уровень воспитанности детей.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Диагностика </w:t>
      </w:r>
      <w:proofErr w:type="spellStart"/>
      <w:r w:rsidRPr="009C08B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 xml:space="preserve"> – это оценка уровня </w:t>
      </w:r>
      <w:proofErr w:type="spellStart"/>
      <w:r w:rsidRPr="009C08B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 xml:space="preserve"> знаний, умений и навыков воспитанников на момент диагностирования, включающая в себя: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контроль;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проверку;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оценивание;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накопление статистических данных и их анализ;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выявление их динамики;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прогнозирование результатов.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lastRenderedPageBreak/>
        <w:t>Наряду с обучающими задач</w:t>
      </w:r>
      <w:r>
        <w:rPr>
          <w:rFonts w:ascii="Times New Roman" w:hAnsi="Times New Roman" w:cs="Times New Roman"/>
          <w:sz w:val="28"/>
          <w:szCs w:val="28"/>
        </w:rPr>
        <w:t>ами, программа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>» призвана решать и воспитательные. В образовательном процессе функционирует воспитательная система, которая создает особую ситуацию р</w:t>
      </w:r>
      <w:r>
        <w:rPr>
          <w:rFonts w:ascii="Times New Roman" w:hAnsi="Times New Roman" w:cs="Times New Roman"/>
          <w:sz w:val="28"/>
          <w:szCs w:val="28"/>
        </w:rPr>
        <w:t>азвития коллектива детей</w:t>
      </w:r>
      <w:r w:rsidRPr="009C08BE">
        <w:rPr>
          <w:rFonts w:ascii="Times New Roman" w:hAnsi="Times New Roman" w:cs="Times New Roman"/>
          <w:sz w:val="28"/>
          <w:szCs w:val="28"/>
        </w:rPr>
        <w:t>,</w:t>
      </w:r>
      <w:r w:rsidRPr="009C08BE">
        <w:t xml:space="preserve"> </w:t>
      </w:r>
      <w:r w:rsidRPr="009C08BE">
        <w:rPr>
          <w:rFonts w:ascii="Times New Roman" w:hAnsi="Times New Roman" w:cs="Times New Roman"/>
          <w:sz w:val="28"/>
          <w:szCs w:val="28"/>
        </w:rPr>
        <w:t xml:space="preserve">стимулирует, обогащает и дополняет их деятельность. Ведущими ценностями этой системы является воспитание в каждом ребенке человечности, доброты, гражданственности, творческого и добросовестного отношения к труду, бережного отношения ко всему живому, охрана культуры своего народа. Диагностика воспитанности – это процесс определения уровня </w:t>
      </w:r>
      <w:proofErr w:type="spellStart"/>
      <w:r w:rsidRPr="009C08B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 xml:space="preserve"> личностных свойств и качеств детей, реализуемых в системе межличностных отношений. На основе анализа ее результатов осуществляется уточнение или коррекция направленности и содержания основных компонентов воспитательной работы. Общим итогом реализ</w:t>
      </w:r>
      <w:r>
        <w:rPr>
          <w:rFonts w:ascii="Times New Roman" w:hAnsi="Times New Roman" w:cs="Times New Roman"/>
          <w:sz w:val="28"/>
          <w:szCs w:val="28"/>
        </w:rPr>
        <w:t>ации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 xml:space="preserve">» является формирование ключевых компетенций воспитанников. В рамках реализации программы оценивается формирование предметных компетенций (теоретические знания, практические навыки и умения по программе обучения; развитие интеллектуальных умений: логического мышления, памяти, внимания, воображения). А также ключевые компетенции, сформированные по итогам реализации программы: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коммуникативные (владение приемами работы с информацией и реализация проектов, портфолио воспитанника).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 xml:space="preserve">- ценностно-смысловые компетенции (интерес к занятиям, готовность к изучению новых технологий, участие в творческих конкурсах, самооценка, мотивация). </w:t>
      </w:r>
    </w:p>
    <w:p w:rsidR="009C08BE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8BE">
        <w:rPr>
          <w:rFonts w:ascii="Times New Roman" w:hAnsi="Times New Roman" w:cs="Times New Roman"/>
          <w:sz w:val="28"/>
          <w:szCs w:val="28"/>
        </w:rPr>
        <w:t>Мониторинг результативности освоения воспитанниками образовател</w:t>
      </w:r>
      <w:r>
        <w:rPr>
          <w:rFonts w:ascii="Times New Roman" w:hAnsi="Times New Roman" w:cs="Times New Roman"/>
          <w:sz w:val="28"/>
          <w:szCs w:val="28"/>
        </w:rPr>
        <w:t>ьной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Пластилинка</w:t>
      </w:r>
      <w:proofErr w:type="spellEnd"/>
      <w:r w:rsidRPr="009C08BE">
        <w:rPr>
          <w:rFonts w:ascii="Times New Roman" w:hAnsi="Times New Roman" w:cs="Times New Roman"/>
          <w:sz w:val="28"/>
          <w:szCs w:val="28"/>
        </w:rPr>
        <w:t xml:space="preserve">» осуществляется по следующим формам и методикам </w:t>
      </w:r>
      <w:r w:rsidRPr="003C55A8">
        <w:rPr>
          <w:rFonts w:ascii="Times New Roman" w:hAnsi="Times New Roman" w:cs="Times New Roman"/>
          <w:sz w:val="28"/>
          <w:szCs w:val="28"/>
        </w:rPr>
        <w:t>диагностики.</w:t>
      </w:r>
    </w:p>
    <w:p w:rsidR="003C55A8" w:rsidRDefault="003C55A8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5A8" w:rsidRDefault="003C55A8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5A8" w:rsidRDefault="003C55A8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5A8" w:rsidRDefault="003C55A8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5A8" w:rsidRPr="003C55A8" w:rsidRDefault="003C55A8" w:rsidP="00643509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5A8" w:rsidRPr="003C55A8" w:rsidRDefault="003C55A8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5A8">
        <w:rPr>
          <w:rFonts w:ascii="Times New Roman" w:hAnsi="Times New Roman" w:cs="Times New Roman"/>
          <w:b/>
          <w:sz w:val="28"/>
          <w:szCs w:val="28"/>
        </w:rPr>
        <w:t>Перечень форм и методик диагностики</w:t>
      </w:r>
    </w:p>
    <w:p w:rsidR="003C55A8" w:rsidRDefault="003C55A8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773" w:type="dxa"/>
        <w:tblInd w:w="-1026" w:type="dxa"/>
        <w:tblLook w:val="04A0" w:firstRow="1" w:lastRow="0" w:firstColumn="1" w:lastColumn="0" w:noHBand="0" w:noVBand="1"/>
      </w:tblPr>
      <w:tblGrid>
        <w:gridCol w:w="4395"/>
        <w:gridCol w:w="6378"/>
      </w:tblGrid>
      <w:tr w:rsidR="003C55A8" w:rsidTr="003C55A8">
        <w:tc>
          <w:tcPr>
            <w:tcW w:w="4395" w:type="dxa"/>
          </w:tcPr>
          <w:p w:rsidR="003C55A8" w:rsidRPr="003C55A8" w:rsidRDefault="003C55A8" w:rsidP="003C5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6378" w:type="dxa"/>
          </w:tcPr>
          <w:p w:rsidR="003C55A8" w:rsidRPr="003C55A8" w:rsidRDefault="003C55A8" w:rsidP="003C55A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Формы и методы диагностики</w:t>
            </w:r>
          </w:p>
        </w:tc>
      </w:tr>
      <w:tr w:rsidR="003C55A8" w:rsidTr="003C55A8">
        <w:tc>
          <w:tcPr>
            <w:tcW w:w="4395" w:type="dxa"/>
          </w:tcPr>
          <w:p w:rsidR="003C55A8" w:rsidRPr="003C55A8" w:rsidRDefault="003C55A8" w:rsidP="003C55A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знаний воспитанников по прикладному творчеству: </w:t>
            </w:r>
            <w:proofErr w:type="spellStart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цветоведение</w:t>
            </w:r>
            <w:proofErr w:type="spellEnd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пластилинографика</w:t>
            </w:r>
            <w:proofErr w:type="spellEnd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природный материал.</w:t>
            </w:r>
          </w:p>
        </w:tc>
        <w:tc>
          <w:tcPr>
            <w:tcW w:w="6378" w:type="dxa"/>
          </w:tcPr>
          <w:p w:rsidR="003C55A8" w:rsidRPr="003C55A8" w:rsidRDefault="003C55A8" w:rsidP="003C55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Карта </w:t>
            </w:r>
            <w:proofErr w:type="spellStart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знаний, умений и навыков воспитанников по каждому изученному разделу. Контроль при выполнении практической работы.</w:t>
            </w:r>
          </w:p>
        </w:tc>
      </w:tr>
      <w:tr w:rsidR="003C55A8" w:rsidTr="003C55A8">
        <w:tc>
          <w:tcPr>
            <w:tcW w:w="4395" w:type="dxa"/>
          </w:tcPr>
          <w:p w:rsidR="003C55A8" w:rsidRPr="003C55A8" w:rsidRDefault="003C55A8" w:rsidP="003C55A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развития творческой активности</w:t>
            </w:r>
            <w:r w:rsidR="00643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3C55A8" w:rsidRPr="003C55A8" w:rsidRDefault="003C55A8" w:rsidP="00CD65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выполнение творческих заданий, игр, упражнений</w:t>
            </w:r>
            <w:r w:rsidR="00C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нализ активности участия в творческой жизни коллектива. Изучение оригинальности решения задач на воображение</w:t>
            </w:r>
          </w:p>
        </w:tc>
      </w:tr>
      <w:tr w:rsidR="003C55A8" w:rsidTr="003C55A8">
        <w:tc>
          <w:tcPr>
            <w:tcW w:w="4395" w:type="dxa"/>
          </w:tcPr>
          <w:p w:rsidR="003C55A8" w:rsidRPr="003C55A8" w:rsidRDefault="003C55A8" w:rsidP="003C55A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</w:t>
            </w:r>
            <w:r w:rsidR="00643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3C55A8" w:rsidRPr="003C55A8" w:rsidRDefault="003C55A8" w:rsidP="003C55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Наблюдение, аккуратность, самостоятельность при выполнении работ; Методика Н.И. </w:t>
            </w:r>
            <w:proofErr w:type="spellStart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Гуткиной</w:t>
            </w:r>
            <w:proofErr w:type="spellEnd"/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«Домик»</w:t>
            </w:r>
            <w:r w:rsidR="00643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C55A8" w:rsidTr="003C55A8">
        <w:tc>
          <w:tcPr>
            <w:tcW w:w="4395" w:type="dxa"/>
          </w:tcPr>
          <w:p w:rsidR="003C55A8" w:rsidRPr="003C55A8" w:rsidRDefault="003C55A8" w:rsidP="003C55A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культуры труда и совершенствование трудовых навыков</w:t>
            </w:r>
            <w:r w:rsidR="00643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3C55A8" w:rsidRPr="003C55A8" w:rsidRDefault="003C55A8" w:rsidP="003C55A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организацией рабочего места, рациональным использованием необходимых материалов, аккуратность выполнения работы</w:t>
            </w:r>
          </w:p>
        </w:tc>
      </w:tr>
      <w:tr w:rsidR="003C55A8" w:rsidTr="003C55A8">
        <w:tc>
          <w:tcPr>
            <w:tcW w:w="4395" w:type="dxa"/>
          </w:tcPr>
          <w:p w:rsidR="003C55A8" w:rsidRPr="003C55A8" w:rsidRDefault="003C55A8" w:rsidP="003C55A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55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Уровень удовлетворенности качеством образовательного процесса родителей</w:t>
            </w:r>
            <w:r w:rsidR="006435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78" w:type="dxa"/>
          </w:tcPr>
          <w:p w:rsidR="003C55A8" w:rsidRPr="003C55A8" w:rsidRDefault="00CD65C7" w:rsidP="00CD65C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родителями</w:t>
            </w:r>
            <w:r w:rsidR="003C55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C08BE" w:rsidRPr="0088695A" w:rsidRDefault="009C08BE" w:rsidP="009C08BE">
      <w:pPr>
        <w:shd w:val="clear" w:color="auto" w:fill="FFFFFF"/>
        <w:spacing w:after="0" w:line="360" w:lineRule="auto"/>
        <w:ind w:left="-709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95A" w:rsidRPr="0088695A" w:rsidRDefault="0088695A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8695A" w:rsidRPr="0088695A" w:rsidRDefault="0088695A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695A" w:rsidRDefault="0088695A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5A8" w:rsidRDefault="003C55A8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5A8" w:rsidRDefault="003C55A8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5A8" w:rsidRDefault="003C55A8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5A8" w:rsidRDefault="003C55A8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5A8" w:rsidRDefault="00643509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61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Список литературы:</w:t>
      </w:r>
    </w:p>
    <w:p w:rsidR="004361CA" w:rsidRPr="004361CA" w:rsidRDefault="004361CA" w:rsidP="004361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Афанасьева С. Д. Использование нетрадиционных техник рисования на уроках </w:t>
      </w: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технологиии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младших школьников: техника </w:t>
      </w: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Занковские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чтения. 2022. С. 520-522.</w:t>
      </w:r>
    </w:p>
    <w:p w:rsidR="004361CA" w:rsidRPr="004361CA" w:rsidRDefault="004361CA" w:rsidP="004361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Большакова Ю.А. Дополнительная общеобразовательная (общеразвивающая) программа для детей 5 – 7 лет «Пластилиновые чудеса». </w:t>
      </w: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Борисполье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, 2020. 49 с.</w:t>
      </w:r>
    </w:p>
    <w:p w:rsidR="004361CA" w:rsidRPr="004361CA" w:rsidRDefault="004361CA" w:rsidP="004361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Большакова С. Формирование мелкой моторики рук: «Игры и упражнения». - М.: ТЦ Сфера,2009;</w:t>
      </w:r>
    </w:p>
    <w:p w:rsidR="004361CA" w:rsidRPr="004361CA" w:rsidRDefault="004361CA" w:rsidP="004361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Габдуллина Л. Н. Нетрадиционные техники рисования на уроках ИЗО помогают развить креативное мышление у учеников // E-</w:t>
      </w: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Scio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. 2020. № 3(42). С. 331-335э</w:t>
      </w:r>
    </w:p>
    <w:p w:rsidR="004361CA" w:rsidRPr="004361CA" w:rsidRDefault="004361CA" w:rsidP="004361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Г.Н.Давыдова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«Детский дизайн. </w:t>
      </w: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». – М.: Издательство «Скрипторий 2003», 2015.</w:t>
      </w:r>
    </w:p>
    <w:p w:rsidR="004361CA" w:rsidRPr="004361CA" w:rsidRDefault="004361CA" w:rsidP="004361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Г.Н.Давыдова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. Анималистическая живопись». - М.: Издательство «Скрипторий 2003», 2015.</w:t>
      </w:r>
    </w:p>
    <w:p w:rsidR="004361CA" w:rsidRPr="004361CA" w:rsidRDefault="004361CA" w:rsidP="004361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Г.Н.Давыдова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. Цветочные мотивы». - М.: Издательство «Скрипторий 2003», 2015.</w:t>
      </w:r>
    </w:p>
    <w:p w:rsidR="004361CA" w:rsidRPr="004361CA" w:rsidRDefault="004361CA" w:rsidP="004361C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Е. </w:t>
      </w:r>
      <w:proofErr w:type="spellStart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Шебельникова</w:t>
      </w:r>
      <w:proofErr w:type="spellEnd"/>
      <w:r w:rsidRPr="004361CA">
        <w:rPr>
          <w:rFonts w:ascii="Times New Roman" w:eastAsia="Calibri" w:hAnsi="Times New Roman" w:cs="Times New Roman"/>
          <w:sz w:val="28"/>
          <w:szCs w:val="28"/>
          <w:lang w:eastAsia="ru-RU"/>
        </w:rPr>
        <w:t>, Е. Каминская «Я леплю из пластилина» Издательство «ЛАДА, 2010».</w:t>
      </w:r>
    </w:p>
    <w:p w:rsidR="004361CA" w:rsidRPr="004361CA" w:rsidRDefault="004361CA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8695A" w:rsidRPr="0088695A" w:rsidRDefault="0088695A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7EB5" w:rsidRPr="00367EB5" w:rsidRDefault="00367EB5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6594B" w:rsidRPr="00BA35CD" w:rsidRDefault="0076594B" w:rsidP="009C08B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4B11" w:rsidRPr="00C74B11" w:rsidRDefault="00C74B11" w:rsidP="00BA35CD">
      <w:pPr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A3FAF" w:rsidRDefault="009A3FAF">
      <w:pPr>
        <w:rPr>
          <w:rFonts w:ascii="Times New Roman" w:hAnsi="Times New Roman" w:cs="Times New Roman"/>
          <w:sz w:val="28"/>
          <w:szCs w:val="28"/>
        </w:rPr>
      </w:pPr>
    </w:p>
    <w:sectPr w:rsidR="009A3FAF" w:rsidSect="006E726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734"/>
    <w:multiLevelType w:val="hybridMultilevel"/>
    <w:tmpl w:val="EA4E65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F66CA3"/>
    <w:multiLevelType w:val="hybridMultilevel"/>
    <w:tmpl w:val="695EA4BA"/>
    <w:lvl w:ilvl="0" w:tplc="04190001">
      <w:start w:val="1"/>
      <w:numFmt w:val="bullet"/>
      <w:lvlText w:val=""/>
      <w:lvlJc w:val="left"/>
      <w:pPr>
        <w:ind w:left="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2" w15:restartNumberingAfterBreak="0">
    <w:nsid w:val="15936E9F"/>
    <w:multiLevelType w:val="hybridMultilevel"/>
    <w:tmpl w:val="50C60CC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CEA025F"/>
    <w:multiLevelType w:val="hybridMultilevel"/>
    <w:tmpl w:val="63A87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874DE"/>
    <w:multiLevelType w:val="hybridMultilevel"/>
    <w:tmpl w:val="6590ABFC"/>
    <w:lvl w:ilvl="0" w:tplc="139486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2CE51A8D"/>
    <w:multiLevelType w:val="hybridMultilevel"/>
    <w:tmpl w:val="88D25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D7ADD"/>
    <w:multiLevelType w:val="multilevel"/>
    <w:tmpl w:val="AADAD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CC202B"/>
    <w:multiLevelType w:val="hybridMultilevel"/>
    <w:tmpl w:val="B74C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63322"/>
    <w:multiLevelType w:val="hybridMultilevel"/>
    <w:tmpl w:val="97E84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47BB"/>
    <w:multiLevelType w:val="hybridMultilevel"/>
    <w:tmpl w:val="1AE42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26A7F"/>
    <w:multiLevelType w:val="hybridMultilevel"/>
    <w:tmpl w:val="CE809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E5788"/>
    <w:multiLevelType w:val="hybridMultilevel"/>
    <w:tmpl w:val="94F63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B31A6"/>
    <w:multiLevelType w:val="hybridMultilevel"/>
    <w:tmpl w:val="A044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30A6D"/>
    <w:multiLevelType w:val="hybridMultilevel"/>
    <w:tmpl w:val="3228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11EB1"/>
    <w:multiLevelType w:val="hybridMultilevel"/>
    <w:tmpl w:val="F10E5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AFCE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11"/>
  </w:num>
  <w:num w:numId="8">
    <w:abstractNumId w:val="10"/>
  </w:num>
  <w:num w:numId="9">
    <w:abstractNumId w:val="9"/>
  </w:num>
  <w:num w:numId="10">
    <w:abstractNumId w:val="5"/>
  </w:num>
  <w:num w:numId="11">
    <w:abstractNumId w:val="7"/>
  </w:num>
  <w:num w:numId="12">
    <w:abstractNumId w:val="12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40"/>
    <w:rsid w:val="000A7290"/>
    <w:rsid w:val="000B7499"/>
    <w:rsid w:val="000C4A40"/>
    <w:rsid w:val="000F7530"/>
    <w:rsid w:val="001639EB"/>
    <w:rsid w:val="001F2E32"/>
    <w:rsid w:val="0024201C"/>
    <w:rsid w:val="002C0229"/>
    <w:rsid w:val="002F467F"/>
    <w:rsid w:val="00367EB5"/>
    <w:rsid w:val="003A2F3A"/>
    <w:rsid w:val="003B3269"/>
    <w:rsid w:val="003C55A8"/>
    <w:rsid w:val="003D222C"/>
    <w:rsid w:val="003D3A3C"/>
    <w:rsid w:val="003E43C0"/>
    <w:rsid w:val="0040226E"/>
    <w:rsid w:val="004361CA"/>
    <w:rsid w:val="004513C7"/>
    <w:rsid w:val="004863AB"/>
    <w:rsid w:val="004C08ED"/>
    <w:rsid w:val="005E33F0"/>
    <w:rsid w:val="00606C85"/>
    <w:rsid w:val="00626B95"/>
    <w:rsid w:val="00643509"/>
    <w:rsid w:val="006460CF"/>
    <w:rsid w:val="006847F5"/>
    <w:rsid w:val="00686A18"/>
    <w:rsid w:val="006B2902"/>
    <w:rsid w:val="006E7260"/>
    <w:rsid w:val="0076594B"/>
    <w:rsid w:val="007F4BAA"/>
    <w:rsid w:val="0088488D"/>
    <w:rsid w:val="0088695A"/>
    <w:rsid w:val="00904E00"/>
    <w:rsid w:val="00925B93"/>
    <w:rsid w:val="009530FF"/>
    <w:rsid w:val="00970322"/>
    <w:rsid w:val="009A3FAF"/>
    <w:rsid w:val="009C08BE"/>
    <w:rsid w:val="009D0C58"/>
    <w:rsid w:val="00A27B4A"/>
    <w:rsid w:val="00A27FB3"/>
    <w:rsid w:val="00A65094"/>
    <w:rsid w:val="00AE549D"/>
    <w:rsid w:val="00B50450"/>
    <w:rsid w:val="00B75E82"/>
    <w:rsid w:val="00B76240"/>
    <w:rsid w:val="00BA35CD"/>
    <w:rsid w:val="00BB35DB"/>
    <w:rsid w:val="00BC3DE7"/>
    <w:rsid w:val="00BD6C5C"/>
    <w:rsid w:val="00BD7434"/>
    <w:rsid w:val="00C00670"/>
    <w:rsid w:val="00C006D7"/>
    <w:rsid w:val="00C74B11"/>
    <w:rsid w:val="00CD65C7"/>
    <w:rsid w:val="00D21049"/>
    <w:rsid w:val="00D51A88"/>
    <w:rsid w:val="00DD40A5"/>
    <w:rsid w:val="00DF36FF"/>
    <w:rsid w:val="00E2681C"/>
    <w:rsid w:val="00E4180A"/>
    <w:rsid w:val="00E47DC3"/>
    <w:rsid w:val="00E97EC5"/>
    <w:rsid w:val="00F449F4"/>
    <w:rsid w:val="00F55359"/>
    <w:rsid w:val="00FC567B"/>
    <w:rsid w:val="00FC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9060"/>
  <w15:docId w15:val="{F610CA78-1DF0-4794-81C4-12CC4009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A1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0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B6A3-0D7B-41F0-A2AD-6C5A50B6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6065</Words>
  <Characters>34575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Жирохова</dc:creator>
  <cp:keywords/>
  <dc:description/>
  <cp:lastModifiedBy>xxXxx</cp:lastModifiedBy>
  <cp:revision>18</cp:revision>
  <dcterms:created xsi:type="dcterms:W3CDTF">2025-05-10T16:41:00Z</dcterms:created>
  <dcterms:modified xsi:type="dcterms:W3CDTF">2025-05-19T06:54:00Z</dcterms:modified>
</cp:coreProperties>
</file>